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9607"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94"/>
        <w:gridCol w:w="567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pPr>
              <w:widowControl/>
              <w:spacing w:line="360" w:lineRule="auto"/>
              <w:jc w:val="left"/>
              <w:rPr>
                <w:rFonts w:ascii="宋体" w:cs="宋体"/>
                <w:color w:val="000000"/>
                <w:sz w:val="18"/>
                <w:szCs w:val="18"/>
              </w:rPr>
            </w:pPr>
            <w:r>
              <w:rPr>
                <w:rFonts w:hint="eastAsia" w:ascii="宋体" w:hAnsi="宋体" w:cs="宋体"/>
                <w:color w:val="000000"/>
                <w:sz w:val="18"/>
                <w:szCs w:val="18"/>
              </w:rPr>
              <w:t>序号</w:t>
            </w:r>
          </w:p>
        </w:tc>
        <w:tc>
          <w:tcPr>
            <w:tcW w:w="994" w:type="dxa"/>
          </w:tcPr>
          <w:p>
            <w:pPr>
              <w:widowControl/>
              <w:spacing w:line="360" w:lineRule="auto"/>
              <w:jc w:val="left"/>
              <w:rPr>
                <w:rFonts w:ascii="宋体" w:cs="宋体"/>
                <w:color w:val="000000"/>
                <w:sz w:val="18"/>
                <w:szCs w:val="18"/>
              </w:rPr>
            </w:pPr>
            <w:r>
              <w:rPr>
                <w:rFonts w:hint="eastAsia" w:ascii="宋体" w:hAnsi="宋体" w:cs="宋体"/>
                <w:color w:val="000000"/>
                <w:sz w:val="18"/>
                <w:szCs w:val="18"/>
              </w:rPr>
              <w:t>产品名称</w:t>
            </w:r>
          </w:p>
        </w:tc>
        <w:tc>
          <w:tcPr>
            <w:tcW w:w="5672" w:type="dxa"/>
          </w:tcPr>
          <w:p>
            <w:pPr>
              <w:widowControl/>
              <w:spacing w:line="360" w:lineRule="auto"/>
              <w:jc w:val="center"/>
              <w:rPr>
                <w:rFonts w:ascii="宋体" w:cs="宋体"/>
                <w:color w:val="000000"/>
                <w:sz w:val="18"/>
                <w:szCs w:val="18"/>
              </w:rPr>
            </w:pPr>
            <w:r>
              <w:rPr>
                <w:rFonts w:hint="eastAsia" w:ascii="宋体" w:hAnsi="宋体" w:cs="宋体"/>
                <w:color w:val="000000"/>
                <w:sz w:val="18"/>
                <w:szCs w:val="18"/>
              </w:rPr>
              <w:t>规格参数</w:t>
            </w:r>
          </w:p>
        </w:tc>
        <w:tc>
          <w:tcPr>
            <w:tcW w:w="2229" w:type="dxa"/>
          </w:tcPr>
          <w:p>
            <w:pPr>
              <w:widowControl/>
              <w:spacing w:line="360" w:lineRule="auto"/>
              <w:jc w:val="left"/>
              <w:rPr>
                <w:rFonts w:ascii="宋体" w:cs="宋体"/>
                <w:color w:val="000000"/>
                <w:sz w:val="18"/>
                <w:szCs w:val="18"/>
              </w:rPr>
            </w:pPr>
            <w:r>
              <w:rPr>
                <w:rFonts w:hint="eastAsia" w:ascii="宋体" w:hAnsi="宋体" w:cs="宋体"/>
                <w:color w:val="000000"/>
                <w:sz w:val="18"/>
                <w:szCs w:val="18"/>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1</w:t>
            </w:r>
          </w:p>
        </w:tc>
        <w:tc>
          <w:tcPr>
            <w:tcW w:w="994" w:type="dxa"/>
          </w:tcPr>
          <w:p>
            <w:pPr>
              <w:pStyle w:val="31"/>
              <w:rPr>
                <w:rFonts w:hAnsi="宋体"/>
                <w:sz w:val="18"/>
                <w:szCs w:val="18"/>
              </w:rPr>
            </w:pPr>
            <w:r>
              <w:rPr>
                <w:rFonts w:hint="eastAsia" w:hAnsi="宋体"/>
                <w:sz w:val="18"/>
                <w:szCs w:val="18"/>
              </w:rPr>
              <w:t>热敏打印机</w:t>
            </w:r>
            <w:r>
              <w:rPr>
                <w:rFonts w:hAnsi="宋体"/>
                <w:sz w:val="18"/>
                <w:szCs w:val="18"/>
              </w:rPr>
              <w:t xml:space="preserve">  G2000</w:t>
            </w:r>
            <w:r>
              <w:rPr>
                <w:rFonts w:hint="eastAsia" w:hAnsi="宋体"/>
                <w:sz w:val="18"/>
                <w:szCs w:val="18"/>
              </w:rPr>
              <w:t>）</w:t>
            </w:r>
          </w:p>
        </w:tc>
        <w:tc>
          <w:tcPr>
            <w:tcW w:w="5672" w:type="dxa"/>
          </w:tcPr>
          <w:p>
            <w:pPr>
              <w:pStyle w:val="31"/>
              <w:rPr>
                <w:rFonts w:hAnsi="宋体"/>
                <w:spacing w:val="-3"/>
                <w:sz w:val="21"/>
                <w:szCs w:val="21"/>
              </w:rPr>
            </w:pPr>
            <w:r>
              <w:rPr>
                <w:rFonts w:hint="eastAsia" w:hAnsi="宋体"/>
                <w:sz w:val="21"/>
                <w:szCs w:val="21"/>
              </w:rPr>
              <w:t>▲</w:t>
            </w:r>
            <w:r>
              <w:rPr>
                <w:rFonts w:hint="eastAsia" w:hAnsi="宋体"/>
                <w:spacing w:val="-4"/>
                <w:sz w:val="21"/>
                <w:szCs w:val="21"/>
              </w:rPr>
              <w:t>打</w:t>
            </w:r>
            <w:r>
              <w:rPr>
                <w:rFonts w:hint="eastAsia" w:hAnsi="宋体"/>
                <w:spacing w:val="-2"/>
                <w:sz w:val="21"/>
                <w:szCs w:val="21"/>
              </w:rPr>
              <w:t>印方式：</w:t>
            </w:r>
            <w:r>
              <w:rPr>
                <w:rFonts w:hint="eastAsia" w:hAnsi="宋体"/>
                <w:spacing w:val="-6"/>
                <w:sz w:val="21"/>
                <w:szCs w:val="21"/>
              </w:rPr>
              <w:t>热</w:t>
            </w:r>
            <w:r>
              <w:rPr>
                <w:rFonts w:hint="eastAsia" w:hAnsi="宋体"/>
                <w:spacing w:val="-3"/>
                <w:sz w:val="21"/>
                <w:szCs w:val="21"/>
              </w:rPr>
              <w:t>转印、热敏</w:t>
            </w:r>
          </w:p>
          <w:p>
            <w:pPr>
              <w:pStyle w:val="31"/>
              <w:rPr>
                <w:rFonts w:hAnsi="宋体"/>
                <w:sz w:val="21"/>
                <w:szCs w:val="21"/>
              </w:rPr>
            </w:pPr>
            <w:r>
              <w:rPr>
                <w:rFonts w:hint="eastAsia" w:hAnsi="宋体"/>
                <w:sz w:val="21"/>
                <w:szCs w:val="21"/>
              </w:rPr>
              <w:t>▲分辨率</w:t>
            </w:r>
            <w:r>
              <w:rPr>
                <w:rFonts w:hint="eastAsia" w:hAnsi="宋体"/>
                <w:spacing w:val="-1"/>
                <w:sz w:val="21"/>
                <w:szCs w:val="21"/>
              </w:rPr>
              <w:t>：</w:t>
            </w:r>
            <w:r>
              <w:rPr>
                <w:rFonts w:hint="eastAsia" w:hAnsi="宋体"/>
                <w:sz w:val="21"/>
                <w:szCs w:val="21"/>
              </w:rPr>
              <w:t>≥</w:t>
            </w:r>
            <w:r>
              <w:rPr>
                <w:rFonts w:hAnsi="宋体"/>
                <w:spacing w:val="-1"/>
                <w:sz w:val="21"/>
                <w:szCs w:val="21"/>
              </w:rPr>
              <w:t>204dpi</w:t>
            </w:r>
          </w:p>
          <w:p>
            <w:pPr>
              <w:pStyle w:val="31"/>
              <w:rPr>
                <w:rFonts w:hAnsi="宋体"/>
                <w:sz w:val="21"/>
                <w:szCs w:val="21"/>
              </w:rPr>
            </w:pPr>
            <w:r>
              <w:rPr>
                <w:rFonts w:hint="eastAsia" w:hAnsi="宋体"/>
                <w:sz w:val="21"/>
                <w:szCs w:val="21"/>
              </w:rPr>
              <w:t>▲</w:t>
            </w:r>
            <w:r>
              <w:rPr>
                <w:rFonts w:hint="eastAsia" w:hAnsi="宋体"/>
                <w:spacing w:val="-2"/>
                <w:sz w:val="21"/>
                <w:szCs w:val="21"/>
              </w:rPr>
              <w:t>最大打印速</w:t>
            </w:r>
            <w:r>
              <w:rPr>
                <w:rFonts w:hint="eastAsia" w:hAnsi="宋体"/>
                <w:spacing w:val="-1"/>
                <w:sz w:val="21"/>
                <w:szCs w:val="21"/>
              </w:rPr>
              <w:t>度：</w:t>
            </w:r>
            <w:r>
              <w:rPr>
                <w:rFonts w:hint="eastAsia" w:hAnsi="宋体"/>
                <w:sz w:val="21"/>
                <w:szCs w:val="21"/>
              </w:rPr>
              <w:t>≥</w:t>
            </w:r>
            <w:r>
              <w:rPr>
                <w:rFonts w:hAnsi="宋体"/>
                <w:spacing w:val="-1"/>
                <w:sz w:val="21"/>
                <w:szCs w:val="21"/>
              </w:rPr>
              <w:t xml:space="preserve">6 </w:t>
            </w:r>
            <w:r>
              <w:rPr>
                <w:rFonts w:hAnsi="宋体"/>
                <w:sz w:val="21"/>
                <w:szCs w:val="21"/>
              </w:rPr>
              <w:t>ips</w:t>
            </w:r>
            <w:r>
              <w:rPr>
                <w:rFonts w:hAnsi="宋体"/>
                <w:spacing w:val="-1"/>
                <w:sz w:val="21"/>
                <w:szCs w:val="21"/>
              </w:rPr>
              <w:t xml:space="preserve"> </w:t>
            </w:r>
            <w:r>
              <w:rPr>
                <w:rFonts w:hAnsi="宋体"/>
                <w:sz w:val="21"/>
                <w:szCs w:val="21"/>
              </w:rPr>
              <w:t>(152.5 mm/s)</w:t>
            </w:r>
          </w:p>
          <w:p>
            <w:pPr>
              <w:pStyle w:val="31"/>
              <w:rPr>
                <w:rFonts w:hAnsi="宋体"/>
                <w:sz w:val="21"/>
                <w:szCs w:val="21"/>
              </w:rPr>
            </w:pPr>
            <w:r>
              <w:rPr>
                <w:rFonts w:hint="eastAsia" w:hAnsi="宋体"/>
                <w:sz w:val="21"/>
                <w:szCs w:val="21"/>
              </w:rPr>
              <w:t>▲</w:t>
            </w:r>
            <w:r>
              <w:rPr>
                <w:rFonts w:hint="eastAsia" w:hAnsi="宋体"/>
                <w:spacing w:val="-2"/>
                <w:sz w:val="21"/>
                <w:szCs w:val="21"/>
              </w:rPr>
              <w:t>有效打印</w:t>
            </w:r>
            <w:r>
              <w:rPr>
                <w:rFonts w:hint="eastAsia" w:hAnsi="宋体"/>
                <w:spacing w:val="-1"/>
                <w:sz w:val="21"/>
                <w:szCs w:val="21"/>
              </w:rPr>
              <w:t>宽度：</w:t>
            </w:r>
            <w:r>
              <w:rPr>
                <w:rFonts w:hAnsi="宋体"/>
                <w:spacing w:val="-1"/>
                <w:sz w:val="21"/>
                <w:szCs w:val="21"/>
              </w:rPr>
              <w:t>4.26</w:t>
            </w:r>
            <w:r>
              <w:rPr>
                <w:rFonts w:hint="eastAsia" w:hAnsi="宋体"/>
                <w:sz w:val="21"/>
                <w:szCs w:val="21"/>
              </w:rPr>
              <w:t>″</w:t>
            </w:r>
            <w:r>
              <w:rPr>
                <w:rFonts w:hAnsi="宋体"/>
                <w:sz w:val="21"/>
                <w:szCs w:val="21"/>
              </w:rPr>
              <w:t xml:space="preserve"> (108mm)</w:t>
            </w:r>
          </w:p>
          <w:p>
            <w:pPr>
              <w:pStyle w:val="31"/>
              <w:rPr>
                <w:rFonts w:hAnsi="宋体"/>
                <w:sz w:val="21"/>
                <w:szCs w:val="21"/>
              </w:rPr>
            </w:pPr>
            <w:r>
              <w:rPr>
                <w:rFonts w:hint="eastAsia" w:hAnsi="宋体"/>
                <w:sz w:val="21"/>
                <w:szCs w:val="21"/>
              </w:rPr>
              <w:t>▲</w:t>
            </w:r>
            <w:r>
              <w:rPr>
                <w:rFonts w:hint="eastAsia" w:hAnsi="宋体"/>
                <w:spacing w:val="-2"/>
                <w:sz w:val="21"/>
                <w:szCs w:val="21"/>
              </w:rPr>
              <w:t>最大打印长</w:t>
            </w:r>
            <w:r>
              <w:rPr>
                <w:rFonts w:hint="eastAsia" w:hAnsi="宋体"/>
                <w:spacing w:val="-1"/>
                <w:sz w:val="21"/>
                <w:szCs w:val="21"/>
              </w:rPr>
              <w:t>度：</w:t>
            </w:r>
            <w:r>
              <w:rPr>
                <w:rFonts w:hint="eastAsia" w:hAnsi="宋体"/>
                <w:sz w:val="21"/>
                <w:szCs w:val="21"/>
              </w:rPr>
              <w:t>≥</w:t>
            </w:r>
            <w:r>
              <w:rPr>
                <w:rFonts w:hAnsi="宋体"/>
                <w:spacing w:val="-1"/>
                <w:sz w:val="21"/>
                <w:szCs w:val="21"/>
              </w:rPr>
              <w:t>315</w:t>
            </w:r>
            <w:r>
              <w:rPr>
                <w:rFonts w:hint="eastAsia" w:hAnsi="宋体"/>
                <w:spacing w:val="-1"/>
                <w:sz w:val="21"/>
                <w:szCs w:val="21"/>
              </w:rPr>
              <w:t>″</w:t>
            </w:r>
            <w:r>
              <w:rPr>
                <w:rFonts w:hAnsi="宋体"/>
                <w:spacing w:val="-1"/>
                <w:sz w:val="21"/>
                <w:szCs w:val="21"/>
              </w:rPr>
              <w:t xml:space="preserve"> (8008</w:t>
            </w:r>
            <w:r>
              <w:rPr>
                <w:rFonts w:hAnsi="宋体"/>
                <w:sz w:val="21"/>
                <w:szCs w:val="21"/>
              </w:rPr>
              <w:t>mm)</w:t>
            </w:r>
          </w:p>
          <w:p>
            <w:pPr>
              <w:pStyle w:val="31"/>
              <w:rPr>
                <w:rFonts w:hAnsi="宋体"/>
                <w:spacing w:val="2"/>
                <w:sz w:val="21"/>
                <w:szCs w:val="21"/>
              </w:rPr>
            </w:pPr>
            <w:r>
              <w:rPr>
                <w:rFonts w:hint="eastAsia" w:hAnsi="宋体"/>
                <w:sz w:val="21"/>
                <w:szCs w:val="21"/>
              </w:rPr>
              <w:t>▲</w:t>
            </w:r>
            <w:r>
              <w:rPr>
                <w:rFonts w:hAnsi="宋体"/>
                <w:spacing w:val="-3"/>
                <w:position w:val="-1"/>
                <w:sz w:val="21"/>
                <w:szCs w:val="21"/>
              </w:rPr>
              <w:t>HEAT</w:t>
            </w:r>
            <w:r>
              <w:rPr>
                <w:rFonts w:hAnsi="宋体"/>
                <w:spacing w:val="-3"/>
                <w:position w:val="7"/>
                <w:sz w:val="21"/>
                <w:szCs w:val="21"/>
              </w:rPr>
              <w:t>T</w:t>
            </w:r>
            <w:r>
              <w:rPr>
                <w:rFonts w:hAnsi="宋体"/>
                <w:spacing w:val="-2"/>
                <w:position w:val="7"/>
                <w:sz w:val="21"/>
                <w:szCs w:val="21"/>
              </w:rPr>
              <w:t>M</w:t>
            </w:r>
            <w:r>
              <w:rPr>
                <w:rFonts w:hAnsi="宋体"/>
                <w:spacing w:val="-3"/>
                <w:position w:val="7"/>
                <w:sz w:val="21"/>
                <w:szCs w:val="21"/>
              </w:rPr>
              <w:t xml:space="preserve"> </w:t>
            </w:r>
            <w:r>
              <w:rPr>
                <w:rFonts w:hint="eastAsia" w:hAnsi="宋体"/>
                <w:spacing w:val="-3"/>
                <w:position w:val="-1"/>
                <w:sz w:val="21"/>
                <w:szCs w:val="21"/>
              </w:rPr>
              <w:t>等级</w:t>
            </w:r>
            <w:r>
              <w:rPr>
                <w:rFonts w:hint="eastAsia" w:hAnsi="宋体"/>
                <w:spacing w:val="-3"/>
                <w:position w:val="10"/>
                <w:sz w:val="21"/>
                <w:szCs w:val="21"/>
              </w:rPr>
              <w:t>①</w:t>
            </w:r>
            <w:r>
              <w:rPr>
                <w:rFonts w:hint="eastAsia" w:hAnsi="宋体"/>
                <w:spacing w:val="-1"/>
                <w:sz w:val="21"/>
                <w:szCs w:val="21"/>
              </w:rPr>
              <w:t>：Ⅰ</w:t>
            </w:r>
            <w:r>
              <w:rPr>
                <w:rFonts w:hint="eastAsia" w:hAnsi="宋体"/>
                <w:spacing w:val="2"/>
                <w:sz w:val="21"/>
                <w:szCs w:val="21"/>
              </w:rPr>
              <w:t>级</w:t>
            </w:r>
          </w:p>
          <w:p>
            <w:pPr>
              <w:pStyle w:val="31"/>
              <w:rPr>
                <w:rFonts w:hAnsi="宋体"/>
                <w:sz w:val="21"/>
                <w:szCs w:val="21"/>
              </w:rPr>
            </w:pPr>
            <w:r>
              <w:rPr>
                <w:rFonts w:hint="eastAsia" w:hAnsi="宋体"/>
                <w:sz w:val="21"/>
                <w:szCs w:val="21"/>
              </w:rPr>
              <w:t>▲</w:t>
            </w:r>
            <w:r>
              <w:rPr>
                <w:rFonts w:hint="eastAsia" w:hAnsi="宋体"/>
                <w:spacing w:val="-11"/>
                <w:sz w:val="21"/>
                <w:szCs w:val="21"/>
              </w:rPr>
              <w:t>内</w:t>
            </w:r>
            <w:r>
              <w:rPr>
                <w:rFonts w:hint="eastAsia" w:hAnsi="宋体"/>
                <w:spacing w:val="-9"/>
                <w:sz w:val="21"/>
                <w:szCs w:val="21"/>
              </w:rPr>
              <w:t>存：</w:t>
            </w:r>
            <w:r>
              <w:rPr>
                <w:rFonts w:hint="eastAsia" w:hAnsi="宋体"/>
                <w:sz w:val="21"/>
                <w:szCs w:val="21"/>
              </w:rPr>
              <w:t>≥</w:t>
            </w:r>
            <w:r>
              <w:rPr>
                <w:rFonts w:hAnsi="宋体"/>
                <w:spacing w:val="-1"/>
                <w:sz w:val="21"/>
                <w:szCs w:val="21"/>
              </w:rPr>
              <w:t>64 MB FLA</w:t>
            </w:r>
            <w:r>
              <w:rPr>
                <w:rFonts w:hAnsi="宋体"/>
                <w:sz w:val="21"/>
                <w:szCs w:val="21"/>
              </w:rPr>
              <w:t>SH</w:t>
            </w:r>
            <w:r>
              <w:rPr>
                <w:rFonts w:hAnsi="宋体"/>
                <w:spacing w:val="-1"/>
                <w:sz w:val="21"/>
                <w:szCs w:val="21"/>
              </w:rPr>
              <w:t xml:space="preserve"> </w:t>
            </w:r>
            <w:r>
              <w:rPr>
                <w:rFonts w:hAnsi="宋体"/>
                <w:sz w:val="21"/>
                <w:szCs w:val="21"/>
              </w:rPr>
              <w:t>ROM</w:t>
            </w:r>
            <w:r>
              <w:rPr>
                <w:rFonts w:hAnsi="宋体"/>
                <w:spacing w:val="-1"/>
                <w:sz w:val="21"/>
                <w:szCs w:val="21"/>
              </w:rPr>
              <w:t>, 16</w:t>
            </w:r>
            <w:r>
              <w:rPr>
                <w:rFonts w:hAnsi="宋体"/>
                <w:sz w:val="21"/>
                <w:szCs w:val="21"/>
              </w:rPr>
              <w:t>MB</w:t>
            </w:r>
            <w:r>
              <w:rPr>
                <w:rFonts w:hAnsi="宋体"/>
                <w:spacing w:val="-1"/>
                <w:sz w:val="21"/>
                <w:szCs w:val="21"/>
              </w:rPr>
              <w:t xml:space="preserve"> </w:t>
            </w:r>
            <w:r>
              <w:rPr>
                <w:rFonts w:hAnsi="宋体"/>
                <w:sz w:val="21"/>
                <w:szCs w:val="21"/>
              </w:rPr>
              <w:t>SDRAM</w:t>
            </w:r>
          </w:p>
          <w:p>
            <w:pPr>
              <w:spacing w:before="36" w:line="213" w:lineRule="auto"/>
              <w:ind w:left="46"/>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pacing w:val="-3"/>
                <w:szCs w:val="21"/>
              </w:rPr>
              <w:t>标</w:t>
            </w:r>
            <w:r>
              <w:rPr>
                <w:rFonts w:hint="eastAsia" w:ascii="宋体" w:hAnsi="宋体" w:cs="宋体"/>
                <w:color w:val="000000"/>
                <w:spacing w:val="-2"/>
                <w:szCs w:val="21"/>
              </w:rPr>
              <w:t>签卷：</w:t>
            </w:r>
            <w:r>
              <w:rPr>
                <w:rFonts w:hint="eastAsia" w:ascii="宋体" w:hAnsi="宋体" w:cs="宋体"/>
                <w:color w:val="000000"/>
                <w:spacing w:val="-3"/>
                <w:szCs w:val="21"/>
              </w:rPr>
              <w:t>宽度：最大</w:t>
            </w:r>
            <w:r>
              <w:rPr>
                <w:rFonts w:ascii="宋体" w:hAnsi="宋体" w:cs="宋体"/>
                <w:color w:val="000000"/>
                <w:spacing w:val="-3"/>
                <w:szCs w:val="21"/>
              </w:rPr>
              <w:t xml:space="preserve"> 4.41</w:t>
            </w:r>
            <w:r>
              <w:rPr>
                <w:rFonts w:hint="eastAsia" w:ascii="宋体" w:hAnsi="宋体" w:cs="宋体"/>
                <w:color w:val="000000"/>
                <w:spacing w:val="-3"/>
                <w:szCs w:val="21"/>
              </w:rPr>
              <w:t>″</w:t>
            </w:r>
            <w:r>
              <w:rPr>
                <w:rFonts w:ascii="宋体" w:hAnsi="宋体" w:cs="宋体"/>
                <w:color w:val="000000"/>
                <w:spacing w:val="-3"/>
                <w:szCs w:val="21"/>
              </w:rPr>
              <w:t>(112mm)</w:t>
            </w:r>
            <w:r>
              <w:rPr>
                <w:rFonts w:hint="eastAsia" w:ascii="宋体" w:hAnsi="宋体" w:cs="宋体"/>
                <w:color w:val="000000"/>
                <w:spacing w:val="-3"/>
                <w:szCs w:val="21"/>
              </w:rPr>
              <w:t>；最小</w:t>
            </w:r>
            <w:r>
              <w:rPr>
                <w:rFonts w:ascii="宋体" w:hAnsi="宋体" w:cs="宋体"/>
                <w:color w:val="000000"/>
                <w:spacing w:val="-3"/>
                <w:szCs w:val="21"/>
              </w:rPr>
              <w:t xml:space="preserve"> 0.98"(24</w:t>
            </w:r>
            <w:r>
              <w:rPr>
                <w:rFonts w:ascii="宋体" w:hAnsi="宋体" w:cs="宋体"/>
                <w:color w:val="000000"/>
                <w:szCs w:val="21"/>
              </w:rPr>
              <w:t>mm</w:t>
            </w:r>
            <w:r>
              <w:rPr>
                <w:rFonts w:ascii="宋体" w:hAnsi="宋体" w:cs="宋体"/>
                <w:color w:val="000000"/>
                <w:spacing w:val="-3"/>
                <w:szCs w:val="21"/>
              </w:rPr>
              <w:t>)</w:t>
            </w:r>
          </w:p>
          <w:p>
            <w:pPr>
              <w:spacing w:before="35" w:line="213" w:lineRule="auto"/>
              <w:ind w:left="38"/>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pacing w:val="-6"/>
                <w:szCs w:val="21"/>
              </w:rPr>
              <w:t>外径：最大</w:t>
            </w:r>
            <w:r>
              <w:rPr>
                <w:rFonts w:ascii="宋体" w:hAnsi="宋体" w:cs="宋体"/>
                <w:color w:val="000000"/>
                <w:spacing w:val="-6"/>
                <w:szCs w:val="21"/>
              </w:rPr>
              <w:t xml:space="preserve"> 6</w:t>
            </w:r>
            <w:r>
              <w:rPr>
                <w:rFonts w:hint="eastAsia" w:ascii="宋体" w:hAnsi="宋体" w:cs="宋体"/>
                <w:color w:val="000000"/>
                <w:spacing w:val="-6"/>
                <w:szCs w:val="21"/>
              </w:rPr>
              <w:t>″</w:t>
            </w:r>
            <w:r>
              <w:rPr>
                <w:rFonts w:ascii="宋体" w:hAnsi="宋体" w:cs="宋体"/>
                <w:color w:val="000000"/>
                <w:spacing w:val="-5"/>
                <w:szCs w:val="21"/>
              </w:rPr>
              <w:t xml:space="preserve"> </w:t>
            </w:r>
            <w:r>
              <w:rPr>
                <w:rFonts w:ascii="宋体" w:hAnsi="宋体" w:cs="宋体"/>
                <w:color w:val="000000"/>
                <w:spacing w:val="-3"/>
                <w:szCs w:val="21"/>
              </w:rPr>
              <w:t>(152 mm) (</w:t>
            </w:r>
            <w:r>
              <w:rPr>
                <w:rFonts w:hint="eastAsia" w:ascii="宋体" w:hAnsi="宋体" w:cs="宋体"/>
                <w:color w:val="000000"/>
                <w:spacing w:val="-3"/>
                <w:szCs w:val="21"/>
              </w:rPr>
              <w:t>配置外挂纸架</w:t>
            </w:r>
            <w:r>
              <w:rPr>
                <w:rFonts w:ascii="宋体" w:hAnsi="宋体" w:cs="宋体"/>
                <w:color w:val="000000"/>
                <w:spacing w:val="-3"/>
                <w:szCs w:val="21"/>
              </w:rPr>
              <w:t>)</w:t>
            </w:r>
          </w:p>
          <w:p>
            <w:pPr>
              <w:pStyle w:val="31"/>
              <w:rPr>
                <w:rFonts w:hAnsi="宋体"/>
                <w:spacing w:val="-5"/>
                <w:sz w:val="21"/>
                <w:szCs w:val="21"/>
              </w:rPr>
            </w:pPr>
            <w:r>
              <w:rPr>
                <w:rFonts w:hint="eastAsia" w:hAnsi="宋体"/>
                <w:sz w:val="21"/>
                <w:szCs w:val="21"/>
              </w:rPr>
              <w:t>▲</w:t>
            </w:r>
            <w:r>
              <w:rPr>
                <w:rFonts w:hint="eastAsia" w:hAnsi="宋体"/>
                <w:spacing w:val="-10"/>
                <w:sz w:val="21"/>
                <w:szCs w:val="21"/>
              </w:rPr>
              <w:t>内</w:t>
            </w:r>
            <w:r>
              <w:rPr>
                <w:rFonts w:hint="eastAsia" w:hAnsi="宋体"/>
                <w:spacing w:val="-7"/>
                <w:sz w:val="21"/>
                <w:szCs w:val="21"/>
              </w:rPr>
              <w:t>径</w:t>
            </w:r>
            <w:r>
              <w:rPr>
                <w:rFonts w:hint="eastAsia" w:hAnsi="宋体"/>
                <w:spacing w:val="-5"/>
                <w:sz w:val="21"/>
                <w:szCs w:val="21"/>
              </w:rPr>
              <w:t>：最小</w:t>
            </w:r>
            <w:r>
              <w:rPr>
                <w:rFonts w:hAnsi="宋体"/>
                <w:spacing w:val="-5"/>
                <w:sz w:val="21"/>
                <w:szCs w:val="21"/>
              </w:rPr>
              <w:t xml:space="preserve"> 1</w:t>
            </w:r>
            <w:r>
              <w:rPr>
                <w:rFonts w:hint="eastAsia" w:hAnsi="宋体"/>
                <w:spacing w:val="-5"/>
                <w:sz w:val="21"/>
                <w:szCs w:val="21"/>
              </w:rPr>
              <w:t>″</w:t>
            </w:r>
            <w:r>
              <w:rPr>
                <w:rFonts w:hAnsi="宋体"/>
                <w:spacing w:val="-5"/>
                <w:sz w:val="21"/>
                <w:szCs w:val="21"/>
              </w:rPr>
              <w:t xml:space="preserve"> (25.4 mm)</w:t>
            </w:r>
          </w:p>
          <w:p>
            <w:pPr>
              <w:pStyle w:val="31"/>
              <w:rPr>
                <w:rFonts w:hAnsi="宋体"/>
                <w:sz w:val="21"/>
                <w:szCs w:val="21"/>
              </w:rPr>
            </w:pPr>
            <w:r>
              <w:rPr>
                <w:rFonts w:hint="eastAsia" w:hAnsi="宋体"/>
                <w:sz w:val="21"/>
                <w:szCs w:val="21"/>
              </w:rPr>
              <w:t>▲</w:t>
            </w:r>
            <w:r>
              <w:rPr>
                <w:rFonts w:hint="eastAsia" w:hAnsi="宋体"/>
                <w:spacing w:val="-2"/>
                <w:sz w:val="21"/>
                <w:szCs w:val="21"/>
              </w:rPr>
              <w:t>标签厚度：</w:t>
            </w:r>
            <w:r>
              <w:rPr>
                <w:rFonts w:hAnsi="宋体"/>
                <w:spacing w:val="-1"/>
                <w:sz w:val="21"/>
                <w:szCs w:val="21"/>
              </w:rPr>
              <w:t>0.003</w:t>
            </w:r>
            <w:r>
              <w:rPr>
                <w:rFonts w:hint="eastAsia" w:hAnsi="宋体"/>
                <w:spacing w:val="-1"/>
                <w:sz w:val="21"/>
                <w:szCs w:val="21"/>
              </w:rPr>
              <w:t>″</w:t>
            </w:r>
            <w:r>
              <w:rPr>
                <w:rFonts w:hAnsi="宋体"/>
                <w:spacing w:val="-1"/>
                <w:sz w:val="21"/>
                <w:szCs w:val="21"/>
              </w:rPr>
              <w:t xml:space="preserve"> ~ 0.006</w:t>
            </w:r>
            <w:r>
              <w:rPr>
                <w:rFonts w:hint="eastAsia" w:hAnsi="宋体"/>
                <w:spacing w:val="-1"/>
                <w:sz w:val="21"/>
                <w:szCs w:val="21"/>
              </w:rPr>
              <w:t>″</w:t>
            </w:r>
            <w:r>
              <w:rPr>
                <w:rFonts w:hAnsi="宋体"/>
                <w:spacing w:val="-1"/>
                <w:sz w:val="21"/>
                <w:szCs w:val="21"/>
              </w:rPr>
              <w:t xml:space="preserve"> (0.0</w:t>
            </w:r>
            <w:r>
              <w:rPr>
                <w:rFonts w:hAnsi="宋体"/>
                <w:sz w:val="21"/>
                <w:szCs w:val="21"/>
              </w:rPr>
              <w:t>8 ~ 0.15 mm)</w:t>
            </w:r>
            <w:r>
              <w:rPr>
                <w:rFonts w:hint="eastAsia" w:hAnsi="宋体"/>
                <w:sz w:val="21"/>
                <w:szCs w:val="21"/>
              </w:rPr>
              <w:t>，包括底纸厚度</w:t>
            </w:r>
          </w:p>
          <w:p>
            <w:pPr>
              <w:spacing w:before="37"/>
              <w:ind w:left="46"/>
              <w:rPr>
                <w:rFonts w:ascii="宋体" w:cs="宋体"/>
                <w:color w:val="000000"/>
                <w:szCs w:val="21"/>
              </w:rPr>
            </w:pPr>
            <w:r>
              <w:rPr>
                <w:rFonts w:hint="eastAsia" w:ascii="宋体" w:hAnsi="宋体" w:cs="宋体"/>
                <w:color w:val="000000"/>
                <w:spacing w:val="-3"/>
                <w:szCs w:val="21"/>
              </w:rPr>
              <w:t>碳带卷：</w:t>
            </w:r>
            <w:r>
              <w:rPr>
                <w:rFonts w:hint="eastAsia" w:ascii="宋体" w:hAnsi="宋体" w:cs="宋体"/>
                <w:color w:val="000000"/>
                <w:spacing w:val="-20"/>
                <w:szCs w:val="21"/>
              </w:rPr>
              <w:t>宽</w:t>
            </w:r>
            <w:r>
              <w:rPr>
                <w:rFonts w:hint="eastAsia" w:ascii="宋体" w:hAnsi="宋体" w:cs="宋体"/>
                <w:color w:val="000000"/>
                <w:spacing w:val="-10"/>
                <w:szCs w:val="21"/>
              </w:rPr>
              <w:t>度：</w:t>
            </w:r>
            <w:r>
              <w:rPr>
                <w:rFonts w:ascii="宋体" w:hAnsi="宋体" w:cs="宋体"/>
                <w:color w:val="000000"/>
                <w:spacing w:val="-10"/>
                <w:szCs w:val="21"/>
              </w:rPr>
              <w:t xml:space="preserve"> </w:t>
            </w:r>
            <w:r>
              <w:rPr>
                <w:rFonts w:hint="eastAsia" w:ascii="宋体" w:hAnsi="宋体" w:cs="宋体"/>
                <w:color w:val="000000"/>
                <w:spacing w:val="-10"/>
                <w:szCs w:val="21"/>
              </w:rPr>
              <w:t>最大</w:t>
            </w:r>
            <w:r>
              <w:rPr>
                <w:rFonts w:ascii="宋体" w:hAnsi="宋体" w:cs="宋体"/>
                <w:color w:val="000000"/>
                <w:spacing w:val="-10"/>
                <w:szCs w:val="21"/>
              </w:rPr>
              <w:t xml:space="preserve"> 4.3</w:t>
            </w:r>
            <w:r>
              <w:rPr>
                <w:rFonts w:hint="eastAsia" w:ascii="宋体" w:hAnsi="宋体" w:cs="宋体"/>
                <w:color w:val="000000"/>
                <w:spacing w:val="-10"/>
                <w:szCs w:val="21"/>
              </w:rPr>
              <w:t>″</w:t>
            </w:r>
            <w:r>
              <w:rPr>
                <w:rFonts w:ascii="宋体" w:hAnsi="宋体" w:cs="宋体"/>
                <w:color w:val="000000"/>
                <w:spacing w:val="-10"/>
                <w:szCs w:val="21"/>
              </w:rPr>
              <w:t xml:space="preserve"> (110 mm)</w:t>
            </w:r>
          </w:p>
          <w:p>
            <w:pPr>
              <w:spacing w:line="212" w:lineRule="auto"/>
              <w:ind w:left="34"/>
              <w:rPr>
                <w:rFonts w:ascii="宋体" w:cs="宋体"/>
                <w:color w:val="000000"/>
                <w:szCs w:val="21"/>
              </w:rPr>
            </w:pPr>
            <w:r>
              <w:rPr>
                <w:rFonts w:hint="eastAsia" w:ascii="宋体" w:hAnsi="宋体" w:cs="宋体"/>
                <w:color w:val="000000"/>
                <w:spacing w:val="-10"/>
                <w:szCs w:val="21"/>
              </w:rPr>
              <w:t>长度：</w:t>
            </w:r>
            <w:r>
              <w:rPr>
                <w:rFonts w:ascii="宋体" w:hAnsi="宋体" w:cs="宋体"/>
                <w:color w:val="000000"/>
                <w:spacing w:val="-10"/>
                <w:szCs w:val="21"/>
              </w:rPr>
              <w:t xml:space="preserve"> </w:t>
            </w:r>
            <w:r>
              <w:rPr>
                <w:rFonts w:hint="eastAsia" w:ascii="宋体" w:hAnsi="宋体" w:cs="宋体"/>
                <w:color w:val="000000"/>
                <w:spacing w:val="-10"/>
                <w:szCs w:val="21"/>
              </w:rPr>
              <w:t>最大</w:t>
            </w:r>
            <w:r>
              <w:rPr>
                <w:rFonts w:ascii="宋体" w:hAnsi="宋体" w:cs="宋体"/>
                <w:color w:val="000000"/>
                <w:spacing w:val="-10"/>
                <w:szCs w:val="21"/>
              </w:rPr>
              <w:t xml:space="preserve"> 984' (300 m)</w:t>
            </w:r>
          </w:p>
          <w:p>
            <w:pPr>
              <w:spacing w:before="35" w:line="213" w:lineRule="auto"/>
              <w:ind w:left="38"/>
              <w:rPr>
                <w:rFonts w:ascii="宋体" w:cs="宋体"/>
                <w:color w:val="000000"/>
                <w:szCs w:val="21"/>
              </w:rPr>
            </w:pPr>
            <w:r>
              <w:rPr>
                <w:rFonts w:hint="eastAsia" w:ascii="宋体" w:hAnsi="宋体" w:cs="宋体"/>
                <w:color w:val="000000"/>
                <w:spacing w:val="-5"/>
                <w:szCs w:val="21"/>
              </w:rPr>
              <w:t>外</w:t>
            </w:r>
            <w:r>
              <w:rPr>
                <w:rFonts w:hint="eastAsia" w:ascii="宋体" w:hAnsi="宋体" w:cs="宋体"/>
                <w:color w:val="000000"/>
                <w:spacing w:val="-4"/>
                <w:szCs w:val="21"/>
              </w:rPr>
              <w:t>径：最大</w:t>
            </w:r>
            <w:r>
              <w:rPr>
                <w:rFonts w:ascii="宋体" w:hAnsi="宋体" w:cs="宋体"/>
                <w:color w:val="000000"/>
                <w:spacing w:val="-4"/>
                <w:szCs w:val="21"/>
              </w:rPr>
              <w:t xml:space="preserve"> 3</w:t>
            </w:r>
            <w:r>
              <w:rPr>
                <w:rFonts w:hint="eastAsia" w:ascii="宋体" w:hAnsi="宋体" w:cs="宋体"/>
                <w:color w:val="000000"/>
                <w:spacing w:val="-4"/>
                <w:szCs w:val="21"/>
              </w:rPr>
              <w:t>″</w:t>
            </w:r>
            <w:r>
              <w:rPr>
                <w:rFonts w:ascii="宋体" w:hAnsi="宋体" w:cs="宋体"/>
                <w:color w:val="000000"/>
                <w:spacing w:val="-4"/>
                <w:szCs w:val="21"/>
              </w:rPr>
              <w:t xml:space="preserve"> (76.2 mm)</w:t>
            </w:r>
          </w:p>
          <w:p>
            <w:pPr>
              <w:pStyle w:val="31"/>
              <w:rPr>
                <w:rFonts w:hAnsi="宋体"/>
                <w:spacing w:val="-11"/>
                <w:sz w:val="21"/>
                <w:szCs w:val="21"/>
              </w:rPr>
            </w:pPr>
            <w:r>
              <w:rPr>
                <w:rFonts w:hint="eastAsia" w:hAnsi="宋体"/>
                <w:spacing w:val="-19"/>
                <w:sz w:val="21"/>
                <w:szCs w:val="21"/>
              </w:rPr>
              <w:t>内</w:t>
            </w:r>
            <w:r>
              <w:rPr>
                <w:rFonts w:hint="eastAsia" w:hAnsi="宋体"/>
                <w:spacing w:val="-11"/>
                <w:sz w:val="21"/>
                <w:szCs w:val="21"/>
              </w:rPr>
              <w:t>径：</w:t>
            </w:r>
            <w:r>
              <w:rPr>
                <w:rFonts w:hAnsi="宋体"/>
                <w:spacing w:val="-11"/>
                <w:sz w:val="21"/>
                <w:szCs w:val="21"/>
              </w:rPr>
              <w:t xml:space="preserve"> </w:t>
            </w:r>
            <w:r>
              <w:rPr>
                <w:rFonts w:hint="eastAsia" w:hAnsi="宋体"/>
                <w:spacing w:val="-11"/>
                <w:sz w:val="21"/>
                <w:szCs w:val="21"/>
              </w:rPr>
              <w:t>最小</w:t>
            </w:r>
            <w:r>
              <w:rPr>
                <w:rFonts w:hAnsi="宋体"/>
                <w:spacing w:val="-11"/>
                <w:sz w:val="21"/>
                <w:szCs w:val="21"/>
              </w:rPr>
              <w:t xml:space="preserve"> 1</w:t>
            </w:r>
            <w:r>
              <w:rPr>
                <w:rFonts w:hint="eastAsia" w:hAnsi="宋体"/>
                <w:spacing w:val="-11"/>
                <w:sz w:val="21"/>
                <w:szCs w:val="21"/>
              </w:rPr>
              <w:t>″</w:t>
            </w:r>
            <w:r>
              <w:rPr>
                <w:rFonts w:hAnsi="宋体"/>
                <w:spacing w:val="-11"/>
                <w:sz w:val="21"/>
                <w:szCs w:val="21"/>
              </w:rPr>
              <w:t xml:space="preserve"> (25.4 mm)</w:t>
            </w:r>
          </w:p>
          <w:p>
            <w:pPr>
              <w:pStyle w:val="31"/>
              <w:rPr>
                <w:rFonts w:hAnsi="宋体"/>
                <w:sz w:val="21"/>
                <w:szCs w:val="21"/>
              </w:rPr>
            </w:pPr>
            <w:r>
              <w:rPr>
                <w:rFonts w:hint="eastAsia" w:hAnsi="宋体"/>
                <w:spacing w:val="-2"/>
                <w:sz w:val="21"/>
                <w:szCs w:val="21"/>
              </w:rPr>
              <w:t>纸张探测方</w:t>
            </w:r>
            <w:r>
              <w:rPr>
                <w:rFonts w:hint="eastAsia" w:hAnsi="宋体"/>
                <w:spacing w:val="-1"/>
                <w:sz w:val="21"/>
                <w:szCs w:val="21"/>
              </w:rPr>
              <w:t>式：反射式</w:t>
            </w:r>
            <w:r>
              <w:rPr>
                <w:rFonts w:hAnsi="宋体"/>
                <w:spacing w:val="-1"/>
                <w:sz w:val="21"/>
                <w:szCs w:val="21"/>
              </w:rPr>
              <w:t xml:space="preserve"> (</w:t>
            </w:r>
            <w:r>
              <w:rPr>
                <w:rFonts w:hint="eastAsia" w:hAnsi="宋体"/>
                <w:spacing w:val="-1"/>
                <w:sz w:val="21"/>
                <w:szCs w:val="21"/>
              </w:rPr>
              <w:t>可移动</w:t>
            </w:r>
            <w:r>
              <w:rPr>
                <w:rFonts w:hAnsi="宋体"/>
                <w:spacing w:val="-1"/>
                <w:sz w:val="21"/>
                <w:szCs w:val="21"/>
              </w:rPr>
              <w:t>)</w:t>
            </w:r>
            <w:r>
              <w:rPr>
                <w:rFonts w:hAnsi="宋体"/>
                <w:sz w:val="21"/>
                <w:szCs w:val="21"/>
              </w:rPr>
              <w:t xml:space="preserve"> /</w:t>
            </w:r>
            <w:r>
              <w:rPr>
                <w:rFonts w:hint="eastAsia" w:hAnsi="宋体"/>
                <w:sz w:val="21"/>
                <w:szCs w:val="21"/>
              </w:rPr>
              <w:t>穿透式</w:t>
            </w:r>
            <w:r>
              <w:rPr>
                <w:rFonts w:hAnsi="宋体"/>
                <w:sz w:val="21"/>
                <w:szCs w:val="21"/>
              </w:rPr>
              <w:t xml:space="preserve"> (</w:t>
            </w:r>
            <w:r>
              <w:rPr>
                <w:rFonts w:hint="eastAsia" w:hAnsi="宋体"/>
                <w:sz w:val="21"/>
                <w:szCs w:val="21"/>
              </w:rPr>
              <w:t>居中</w:t>
            </w:r>
            <w:r>
              <w:rPr>
                <w:rFonts w:hAnsi="宋体"/>
                <w:sz w:val="21"/>
                <w:szCs w:val="21"/>
              </w:rPr>
              <w:t>/</w:t>
            </w:r>
            <w:r>
              <w:rPr>
                <w:rFonts w:hint="eastAsia" w:hAnsi="宋体"/>
                <w:sz w:val="21"/>
                <w:szCs w:val="21"/>
              </w:rPr>
              <w:t>偏右</w:t>
            </w:r>
            <w:r>
              <w:rPr>
                <w:rFonts w:hAnsi="宋体"/>
                <w:sz w:val="21"/>
                <w:szCs w:val="21"/>
              </w:rPr>
              <w:t>)</w:t>
            </w:r>
          </w:p>
          <w:p>
            <w:pPr>
              <w:pStyle w:val="31"/>
              <w:rPr>
                <w:rFonts w:hAnsi="宋体"/>
                <w:spacing w:val="-7"/>
                <w:sz w:val="21"/>
                <w:szCs w:val="21"/>
              </w:rPr>
            </w:pPr>
            <w:r>
              <w:rPr>
                <w:rFonts w:hint="eastAsia" w:hAnsi="宋体"/>
                <w:spacing w:val="-4"/>
                <w:sz w:val="21"/>
                <w:szCs w:val="21"/>
              </w:rPr>
              <w:t>字</w:t>
            </w:r>
            <w:r>
              <w:rPr>
                <w:rFonts w:hint="eastAsia" w:hAnsi="宋体"/>
                <w:spacing w:val="-2"/>
                <w:sz w:val="21"/>
                <w:szCs w:val="21"/>
              </w:rPr>
              <w:t>体：</w:t>
            </w:r>
            <w:r>
              <w:rPr>
                <w:rFonts w:hint="eastAsia" w:hAnsi="宋体"/>
                <w:spacing w:val="-14"/>
                <w:sz w:val="21"/>
                <w:szCs w:val="21"/>
              </w:rPr>
              <w:t>内置五</w:t>
            </w:r>
            <w:r>
              <w:rPr>
                <w:rFonts w:hint="eastAsia" w:hAnsi="宋体"/>
                <w:spacing w:val="-11"/>
                <w:sz w:val="21"/>
                <w:szCs w:val="21"/>
              </w:rPr>
              <w:t>种</w:t>
            </w:r>
            <w:r>
              <w:rPr>
                <w:rFonts w:hint="eastAsia" w:hAnsi="宋体"/>
                <w:spacing w:val="-7"/>
                <w:sz w:val="21"/>
                <w:szCs w:val="21"/>
              </w:rPr>
              <w:t>点阵西文字体和</w:t>
            </w:r>
            <w:r>
              <w:rPr>
                <w:rFonts w:hAnsi="宋体"/>
                <w:spacing w:val="-7"/>
                <w:sz w:val="21"/>
                <w:szCs w:val="21"/>
              </w:rPr>
              <w:t xml:space="preserve"> 24 </w:t>
            </w:r>
            <w:r>
              <w:rPr>
                <w:rFonts w:hint="eastAsia" w:hAnsi="宋体"/>
                <w:spacing w:val="-7"/>
                <w:sz w:val="21"/>
                <w:szCs w:val="21"/>
              </w:rPr>
              <w:t>点阵中文宋体；</w:t>
            </w:r>
            <w:r>
              <w:rPr>
                <w:rFonts w:hAnsi="宋体"/>
                <w:spacing w:val="-7"/>
                <w:sz w:val="21"/>
                <w:szCs w:val="21"/>
              </w:rPr>
              <w:t xml:space="preserve"> </w:t>
            </w:r>
            <w:r>
              <w:rPr>
                <w:rFonts w:hint="eastAsia" w:hAnsi="宋体"/>
                <w:spacing w:val="-7"/>
                <w:sz w:val="21"/>
                <w:szCs w:val="21"/>
              </w:rPr>
              <w:t>支持下载</w:t>
            </w:r>
            <w:r>
              <w:rPr>
                <w:rFonts w:hAnsi="宋体"/>
                <w:spacing w:val="-7"/>
                <w:sz w:val="21"/>
                <w:szCs w:val="21"/>
              </w:rPr>
              <w:t xml:space="preserve"> TrueType </w:t>
            </w:r>
            <w:r>
              <w:rPr>
                <w:rFonts w:hint="eastAsia" w:hAnsi="宋体"/>
                <w:spacing w:val="-7"/>
                <w:sz w:val="21"/>
                <w:szCs w:val="21"/>
              </w:rPr>
              <w:t>字体</w:t>
            </w:r>
          </w:p>
          <w:p>
            <w:pPr>
              <w:spacing w:before="76" w:line="239" w:lineRule="auto"/>
              <w:ind w:left="26" w:right="26" w:firstLine="6"/>
              <w:rPr>
                <w:rFonts w:ascii="宋体" w:cs="宋体"/>
                <w:color w:val="000000"/>
                <w:szCs w:val="21"/>
              </w:rPr>
            </w:pPr>
            <w:r>
              <w:rPr>
                <w:rFonts w:hint="eastAsia" w:ascii="宋体" w:hAnsi="宋体" w:cs="宋体"/>
                <w:color w:val="000000"/>
                <w:spacing w:val="-3"/>
                <w:szCs w:val="21"/>
              </w:rPr>
              <w:t>条码：</w:t>
            </w:r>
            <w:r>
              <w:rPr>
                <w:rFonts w:ascii="宋体" w:hAnsi="宋体" w:cs="宋体"/>
                <w:color w:val="000000"/>
                <w:szCs w:val="21"/>
              </w:rPr>
              <w:t>Code</w:t>
            </w:r>
            <w:r>
              <w:rPr>
                <w:rFonts w:ascii="宋体" w:hAnsi="宋体" w:cs="宋体"/>
                <w:color w:val="000000"/>
                <w:spacing w:val="23"/>
                <w:szCs w:val="21"/>
              </w:rPr>
              <w:t xml:space="preserve"> </w:t>
            </w:r>
            <w:r>
              <w:rPr>
                <w:rFonts w:ascii="宋体" w:hAnsi="宋体" w:cs="宋体"/>
                <w:color w:val="000000"/>
                <w:spacing w:val="13"/>
                <w:szCs w:val="21"/>
              </w:rPr>
              <w:t xml:space="preserve">39, </w:t>
            </w:r>
            <w:r>
              <w:rPr>
                <w:rFonts w:ascii="宋体" w:hAnsi="宋体" w:cs="宋体"/>
                <w:color w:val="000000"/>
                <w:szCs w:val="21"/>
              </w:rPr>
              <w:t>Code</w:t>
            </w:r>
            <w:r>
              <w:rPr>
                <w:rFonts w:ascii="宋体" w:hAnsi="宋体" w:cs="宋体"/>
                <w:color w:val="000000"/>
                <w:spacing w:val="13"/>
                <w:szCs w:val="21"/>
              </w:rPr>
              <w:t xml:space="preserve"> 93, </w:t>
            </w:r>
            <w:r>
              <w:rPr>
                <w:rFonts w:ascii="宋体" w:hAnsi="宋体" w:cs="宋体"/>
                <w:color w:val="000000"/>
                <w:szCs w:val="21"/>
              </w:rPr>
              <w:t>Code</w:t>
            </w:r>
            <w:r>
              <w:rPr>
                <w:rFonts w:ascii="宋体" w:hAnsi="宋体" w:cs="宋体"/>
                <w:color w:val="000000"/>
                <w:spacing w:val="13"/>
                <w:szCs w:val="21"/>
              </w:rPr>
              <w:t xml:space="preserve"> 128/</w:t>
            </w:r>
            <w:r>
              <w:rPr>
                <w:rFonts w:ascii="宋体" w:hAnsi="宋体" w:cs="宋体"/>
                <w:color w:val="000000"/>
                <w:szCs w:val="21"/>
              </w:rPr>
              <w:t>subset</w:t>
            </w:r>
            <w:r>
              <w:rPr>
                <w:rFonts w:ascii="宋体" w:hAnsi="宋体" w:cs="宋体"/>
                <w:color w:val="000000"/>
                <w:spacing w:val="13"/>
                <w:szCs w:val="21"/>
              </w:rPr>
              <w:t xml:space="preserve"> </w:t>
            </w:r>
            <w:r>
              <w:rPr>
                <w:rFonts w:ascii="宋体" w:hAnsi="宋体" w:cs="宋体"/>
                <w:color w:val="000000"/>
                <w:szCs w:val="21"/>
              </w:rPr>
              <w:t>A</w:t>
            </w:r>
            <w:r>
              <w:rPr>
                <w:rFonts w:ascii="宋体" w:hAnsi="宋体" w:cs="宋体"/>
                <w:color w:val="000000"/>
                <w:spacing w:val="13"/>
                <w:szCs w:val="21"/>
              </w:rPr>
              <w:t xml:space="preserve">, </w:t>
            </w:r>
            <w:r>
              <w:rPr>
                <w:rFonts w:ascii="宋体" w:hAnsi="宋体" w:cs="宋体"/>
                <w:color w:val="000000"/>
                <w:szCs w:val="21"/>
              </w:rPr>
              <w:t>B</w:t>
            </w:r>
            <w:r>
              <w:rPr>
                <w:rFonts w:ascii="宋体" w:hAnsi="宋体" w:cs="宋体"/>
                <w:color w:val="000000"/>
                <w:spacing w:val="13"/>
                <w:szCs w:val="21"/>
              </w:rPr>
              <w:t xml:space="preserve">, </w:t>
            </w:r>
            <w:r>
              <w:rPr>
                <w:rFonts w:ascii="宋体" w:hAnsi="宋体" w:cs="宋体"/>
                <w:color w:val="000000"/>
                <w:szCs w:val="21"/>
              </w:rPr>
              <w:t>C</w:t>
            </w:r>
            <w:r>
              <w:rPr>
                <w:rFonts w:ascii="宋体" w:hAnsi="宋体" w:cs="宋体"/>
                <w:color w:val="000000"/>
                <w:spacing w:val="13"/>
                <w:szCs w:val="21"/>
              </w:rPr>
              <w:t xml:space="preserve">, </w:t>
            </w:r>
            <w:r>
              <w:rPr>
                <w:rFonts w:ascii="宋体" w:hAnsi="宋体" w:cs="宋体"/>
                <w:color w:val="000000"/>
                <w:szCs w:val="21"/>
              </w:rPr>
              <w:t>Codabar</w:t>
            </w:r>
            <w:r>
              <w:rPr>
                <w:rFonts w:ascii="宋体" w:hAnsi="宋体" w:cs="宋体"/>
                <w:color w:val="000000"/>
                <w:spacing w:val="13"/>
                <w:szCs w:val="21"/>
              </w:rPr>
              <w:t xml:space="preserve">, </w:t>
            </w:r>
            <w:r>
              <w:rPr>
                <w:rFonts w:ascii="宋体" w:hAnsi="宋体" w:cs="宋体"/>
                <w:color w:val="000000"/>
                <w:szCs w:val="21"/>
              </w:rPr>
              <w:t>Interleave</w:t>
            </w:r>
            <w:r>
              <w:rPr>
                <w:rFonts w:ascii="宋体" w:hAnsi="宋体" w:cs="宋体"/>
                <w:color w:val="000000"/>
                <w:spacing w:val="13"/>
                <w:szCs w:val="21"/>
              </w:rPr>
              <w:t xml:space="preserve"> 2 </w:t>
            </w:r>
            <w:r>
              <w:rPr>
                <w:rFonts w:ascii="宋体" w:hAnsi="宋体" w:cs="宋体"/>
                <w:color w:val="000000"/>
                <w:szCs w:val="21"/>
              </w:rPr>
              <w:t>of</w:t>
            </w:r>
            <w:r>
              <w:rPr>
                <w:rFonts w:ascii="宋体" w:hAnsi="宋体" w:cs="宋体"/>
                <w:color w:val="000000"/>
                <w:spacing w:val="13"/>
                <w:szCs w:val="21"/>
              </w:rPr>
              <w:t xml:space="preserve"> 5, </w:t>
            </w:r>
            <w:r>
              <w:rPr>
                <w:rFonts w:ascii="宋体" w:hAnsi="宋体" w:cs="宋体"/>
                <w:color w:val="000000"/>
                <w:szCs w:val="21"/>
              </w:rPr>
              <w:t xml:space="preserve">UPC </w:t>
            </w:r>
            <w:r>
              <w:rPr>
                <w:rFonts w:ascii="宋体" w:hAnsi="宋体" w:cs="宋体"/>
                <w:color w:val="000000"/>
                <w:spacing w:val="-2"/>
                <w:szCs w:val="21"/>
              </w:rPr>
              <w:t>A</w:t>
            </w:r>
            <w:r>
              <w:rPr>
                <w:rFonts w:ascii="宋体" w:hAnsi="宋体" w:cs="宋体"/>
                <w:color w:val="000000"/>
                <w:spacing w:val="-4"/>
                <w:szCs w:val="21"/>
              </w:rPr>
              <w:t>/</w:t>
            </w:r>
            <w:r>
              <w:rPr>
                <w:rFonts w:ascii="宋体" w:hAnsi="宋体" w:cs="宋体"/>
                <w:color w:val="000000"/>
                <w:spacing w:val="-2"/>
                <w:szCs w:val="21"/>
              </w:rPr>
              <w:t>E</w:t>
            </w:r>
            <w:r>
              <w:rPr>
                <w:rFonts w:ascii="宋体" w:hAnsi="宋体" w:cs="宋体"/>
                <w:color w:val="000000"/>
                <w:spacing w:val="-4"/>
                <w:szCs w:val="21"/>
              </w:rPr>
              <w:t xml:space="preserve">2 </w:t>
            </w:r>
            <w:r>
              <w:rPr>
                <w:rFonts w:ascii="宋体" w:hAnsi="宋体" w:cs="宋体"/>
                <w:color w:val="000000"/>
                <w:spacing w:val="-2"/>
                <w:szCs w:val="21"/>
              </w:rPr>
              <w:t>and</w:t>
            </w:r>
            <w:r>
              <w:rPr>
                <w:rFonts w:ascii="宋体" w:hAnsi="宋体" w:cs="宋体"/>
                <w:color w:val="000000"/>
                <w:spacing w:val="-4"/>
                <w:szCs w:val="21"/>
              </w:rPr>
              <w:t xml:space="preserve"> 5 </w:t>
            </w:r>
            <w:r>
              <w:rPr>
                <w:rFonts w:ascii="宋体" w:hAnsi="宋体" w:cs="宋体"/>
                <w:color w:val="000000"/>
                <w:spacing w:val="-2"/>
                <w:szCs w:val="21"/>
              </w:rPr>
              <w:t>add</w:t>
            </w:r>
            <w:r>
              <w:rPr>
                <w:rFonts w:ascii="宋体" w:cs="宋体"/>
                <w:color w:val="000000"/>
                <w:spacing w:val="-4"/>
                <w:szCs w:val="21"/>
              </w:rPr>
              <w:t>-</w:t>
            </w:r>
            <w:r>
              <w:rPr>
                <w:rFonts w:ascii="宋体" w:hAnsi="宋体" w:cs="宋体"/>
                <w:color w:val="000000"/>
                <w:spacing w:val="-2"/>
                <w:szCs w:val="21"/>
              </w:rPr>
              <w:t>on</w:t>
            </w:r>
            <w:r>
              <w:rPr>
                <w:rFonts w:ascii="宋体" w:hAnsi="宋体" w:cs="宋体"/>
                <w:color w:val="000000"/>
                <w:spacing w:val="-4"/>
                <w:szCs w:val="21"/>
              </w:rPr>
              <w:t xml:space="preserve">, </w:t>
            </w:r>
            <w:r>
              <w:rPr>
                <w:rFonts w:ascii="宋体" w:hAnsi="宋体" w:cs="宋体"/>
                <w:color w:val="000000"/>
                <w:spacing w:val="-2"/>
                <w:szCs w:val="21"/>
              </w:rPr>
              <w:t>EAN</w:t>
            </w:r>
            <w:r>
              <w:rPr>
                <w:rFonts w:ascii="宋体" w:hAnsi="宋体" w:cs="宋体"/>
                <w:color w:val="000000"/>
                <w:spacing w:val="-4"/>
                <w:szCs w:val="21"/>
              </w:rPr>
              <w:t xml:space="preserve">- </w:t>
            </w:r>
            <w:r>
              <w:rPr>
                <w:rFonts w:ascii="宋体" w:hAnsi="宋体" w:cs="宋体"/>
                <w:color w:val="000000"/>
                <w:spacing w:val="-2"/>
                <w:szCs w:val="21"/>
              </w:rPr>
              <w:t xml:space="preserve">13/8/128, UCC- 128 </w:t>
            </w:r>
            <w:r>
              <w:rPr>
                <w:rFonts w:hint="eastAsia" w:ascii="宋体" w:hAnsi="宋体" w:cs="宋体"/>
                <w:color w:val="000000"/>
                <w:spacing w:val="-2"/>
                <w:szCs w:val="21"/>
              </w:rPr>
              <w:t>等一维条码</w:t>
            </w:r>
          </w:p>
          <w:p>
            <w:pPr>
              <w:pStyle w:val="31"/>
              <w:rPr>
                <w:rFonts w:hAnsi="宋体"/>
                <w:sz w:val="21"/>
                <w:szCs w:val="21"/>
              </w:rPr>
            </w:pPr>
            <w:r>
              <w:rPr>
                <w:rFonts w:hAnsi="宋体"/>
                <w:sz w:val="21"/>
                <w:szCs w:val="21"/>
              </w:rPr>
              <w:t>MaxiCode</w:t>
            </w:r>
            <w:r>
              <w:rPr>
                <w:rFonts w:hAnsi="宋体"/>
                <w:spacing w:val="-1"/>
                <w:sz w:val="21"/>
                <w:szCs w:val="21"/>
              </w:rPr>
              <w:t xml:space="preserve">, </w:t>
            </w:r>
            <w:r>
              <w:rPr>
                <w:rFonts w:hAnsi="宋体"/>
                <w:sz w:val="21"/>
                <w:szCs w:val="21"/>
              </w:rPr>
              <w:t>PDF</w:t>
            </w:r>
            <w:r>
              <w:rPr>
                <w:rFonts w:hAnsi="宋体"/>
                <w:spacing w:val="-1"/>
                <w:sz w:val="21"/>
                <w:szCs w:val="21"/>
              </w:rPr>
              <w:t>4</w:t>
            </w:r>
            <w:r>
              <w:rPr>
                <w:rFonts w:hAnsi="宋体"/>
                <w:sz w:val="21"/>
                <w:szCs w:val="21"/>
              </w:rPr>
              <w:t xml:space="preserve">17, Data Matrix, QR Code </w:t>
            </w:r>
            <w:r>
              <w:rPr>
                <w:rFonts w:hint="eastAsia" w:hAnsi="宋体"/>
                <w:sz w:val="21"/>
                <w:szCs w:val="21"/>
              </w:rPr>
              <w:t>等二维条码</w:t>
            </w:r>
          </w:p>
          <w:p>
            <w:pPr>
              <w:pStyle w:val="31"/>
              <w:rPr>
                <w:rFonts w:hAnsi="宋体"/>
                <w:spacing w:val="-4"/>
                <w:sz w:val="21"/>
                <w:szCs w:val="21"/>
              </w:rPr>
            </w:pPr>
            <w:r>
              <w:rPr>
                <w:rFonts w:hint="eastAsia" w:hAnsi="宋体"/>
                <w:spacing w:val="-3"/>
                <w:sz w:val="21"/>
                <w:szCs w:val="21"/>
              </w:rPr>
              <w:t>接</w:t>
            </w:r>
            <w:r>
              <w:rPr>
                <w:rFonts w:hint="eastAsia" w:hAnsi="宋体"/>
                <w:spacing w:val="-2"/>
                <w:sz w:val="21"/>
                <w:szCs w:val="21"/>
              </w:rPr>
              <w:t>口：</w:t>
            </w:r>
            <w:r>
              <w:rPr>
                <w:rFonts w:hAnsi="宋体"/>
                <w:spacing w:val="-4"/>
                <w:sz w:val="21"/>
                <w:szCs w:val="21"/>
              </w:rPr>
              <w:t>RS</w:t>
            </w:r>
            <w:r>
              <w:rPr>
                <w:rFonts w:hAnsi="宋体"/>
                <w:spacing w:val="-8"/>
                <w:sz w:val="21"/>
                <w:szCs w:val="21"/>
              </w:rPr>
              <w:t>-</w:t>
            </w:r>
            <w:r>
              <w:rPr>
                <w:rFonts w:hAnsi="宋体"/>
                <w:spacing w:val="-7"/>
                <w:sz w:val="21"/>
                <w:szCs w:val="21"/>
              </w:rPr>
              <w:t>2</w:t>
            </w:r>
            <w:r>
              <w:rPr>
                <w:rFonts w:hAnsi="宋体"/>
                <w:spacing w:val="-4"/>
                <w:sz w:val="21"/>
                <w:szCs w:val="21"/>
              </w:rPr>
              <w:t xml:space="preserve">32 </w:t>
            </w:r>
            <w:r>
              <w:rPr>
                <w:rFonts w:hint="eastAsia" w:hAnsi="宋体"/>
                <w:spacing w:val="-4"/>
                <w:sz w:val="21"/>
                <w:szCs w:val="21"/>
              </w:rPr>
              <w:t>串口，</w:t>
            </w:r>
            <w:r>
              <w:rPr>
                <w:rFonts w:hAnsi="宋体"/>
                <w:spacing w:val="-4"/>
                <w:sz w:val="21"/>
                <w:szCs w:val="21"/>
              </w:rPr>
              <w:t xml:space="preserve"> USB DEVICE 2.0 </w:t>
            </w:r>
            <w:r>
              <w:rPr>
                <w:rFonts w:hint="eastAsia" w:hAnsi="宋体"/>
                <w:spacing w:val="-4"/>
                <w:sz w:val="21"/>
                <w:szCs w:val="21"/>
              </w:rPr>
              <w:t>接口</w:t>
            </w:r>
          </w:p>
          <w:p>
            <w:pPr>
              <w:spacing w:before="38" w:line="212" w:lineRule="auto"/>
              <w:ind w:left="32"/>
              <w:rPr>
                <w:rFonts w:ascii="宋体" w:cs="宋体"/>
                <w:color w:val="000000"/>
                <w:szCs w:val="21"/>
              </w:rPr>
            </w:pPr>
            <w:r>
              <w:rPr>
                <w:rFonts w:hint="eastAsia" w:ascii="宋体" w:hAnsi="宋体" w:cs="宋体"/>
                <w:color w:val="000000"/>
                <w:spacing w:val="-9"/>
                <w:szCs w:val="21"/>
              </w:rPr>
              <w:t>电</w:t>
            </w:r>
            <w:r>
              <w:rPr>
                <w:rFonts w:hint="eastAsia" w:ascii="宋体" w:hAnsi="宋体" w:cs="宋体"/>
                <w:color w:val="000000"/>
                <w:spacing w:val="-7"/>
                <w:szCs w:val="21"/>
              </w:rPr>
              <w:t>源适配器：</w:t>
            </w:r>
            <w:r>
              <w:rPr>
                <w:rFonts w:hint="eastAsia" w:ascii="宋体" w:hAnsi="宋体" w:cs="宋体"/>
                <w:color w:val="000000"/>
                <w:spacing w:val="-8"/>
                <w:szCs w:val="21"/>
              </w:rPr>
              <w:t>输入：</w:t>
            </w:r>
            <w:r>
              <w:rPr>
                <w:rFonts w:ascii="宋体" w:hAnsi="宋体" w:cs="宋体"/>
                <w:color w:val="000000"/>
                <w:spacing w:val="-8"/>
                <w:szCs w:val="21"/>
              </w:rPr>
              <w:t xml:space="preserve"> </w:t>
            </w:r>
            <w:r>
              <w:rPr>
                <w:rFonts w:hint="eastAsia" w:ascii="宋体" w:hAnsi="宋体" w:cs="宋体"/>
                <w:color w:val="000000"/>
                <w:spacing w:val="-8"/>
                <w:szCs w:val="21"/>
              </w:rPr>
              <w:t>交流</w:t>
            </w:r>
            <w:r>
              <w:rPr>
                <w:rFonts w:ascii="宋体" w:hAnsi="宋体" w:cs="宋体"/>
                <w:color w:val="000000"/>
                <w:spacing w:val="-8"/>
                <w:szCs w:val="21"/>
              </w:rPr>
              <w:t xml:space="preserve"> 100 ~ 240 V, 50/60 H</w:t>
            </w:r>
            <w:r>
              <w:rPr>
                <w:rFonts w:ascii="宋体" w:hAnsi="宋体" w:cs="宋体"/>
                <w:color w:val="000000"/>
                <w:spacing w:val="-5"/>
                <w:szCs w:val="21"/>
              </w:rPr>
              <w:t>z</w:t>
            </w:r>
          </w:p>
          <w:p>
            <w:pPr>
              <w:pStyle w:val="31"/>
              <w:rPr>
                <w:rFonts w:hAnsi="宋体"/>
                <w:spacing w:val="-1"/>
                <w:sz w:val="21"/>
                <w:szCs w:val="21"/>
              </w:rPr>
            </w:pPr>
            <w:r>
              <w:rPr>
                <w:rFonts w:hint="eastAsia" w:hAnsi="宋体"/>
                <w:spacing w:val="-2"/>
                <w:sz w:val="21"/>
                <w:szCs w:val="21"/>
              </w:rPr>
              <w:t>输出：直流</w:t>
            </w:r>
            <w:r>
              <w:rPr>
                <w:rFonts w:hAnsi="宋体"/>
                <w:spacing w:val="-2"/>
                <w:sz w:val="21"/>
                <w:szCs w:val="21"/>
              </w:rPr>
              <w:t xml:space="preserve"> 2</w:t>
            </w:r>
            <w:r>
              <w:rPr>
                <w:rFonts w:hAnsi="宋体"/>
                <w:spacing w:val="-1"/>
                <w:sz w:val="21"/>
                <w:szCs w:val="21"/>
              </w:rPr>
              <w:t>4 V</w:t>
            </w:r>
            <w:r>
              <w:rPr>
                <w:rFonts w:hAnsi="宋体"/>
                <w:strike/>
                <w:spacing w:val="-1"/>
                <w:sz w:val="21"/>
                <w:szCs w:val="21"/>
              </w:rPr>
              <w:t xml:space="preserve">       </w:t>
            </w:r>
            <w:r>
              <w:rPr>
                <w:rFonts w:hAnsi="宋体"/>
                <w:spacing w:val="-1"/>
                <w:sz w:val="21"/>
                <w:szCs w:val="21"/>
              </w:rPr>
              <w:t>2.5 A</w:t>
            </w:r>
          </w:p>
          <w:p>
            <w:pPr>
              <w:pStyle w:val="31"/>
              <w:rPr>
                <w:rFonts w:hAnsi="宋体"/>
                <w:sz w:val="21"/>
                <w:szCs w:val="21"/>
              </w:rPr>
            </w:pPr>
            <w:r>
              <w:rPr>
                <w:rFonts w:hint="eastAsia" w:hAnsi="宋体"/>
                <w:spacing w:val="-4"/>
                <w:sz w:val="21"/>
                <w:szCs w:val="21"/>
              </w:rPr>
              <w:t>重</w:t>
            </w:r>
            <w:r>
              <w:rPr>
                <w:rFonts w:hint="eastAsia" w:hAnsi="宋体"/>
                <w:spacing w:val="-2"/>
                <w:sz w:val="21"/>
                <w:szCs w:val="21"/>
              </w:rPr>
              <w:t>量：</w:t>
            </w:r>
            <w:r>
              <w:rPr>
                <w:rFonts w:hint="eastAsia" w:hAnsi="宋体"/>
                <w:sz w:val="21"/>
                <w:szCs w:val="21"/>
              </w:rPr>
              <w:t>≥</w:t>
            </w:r>
            <w:r>
              <w:rPr>
                <w:rFonts w:hAnsi="宋体"/>
                <w:spacing w:val="-1"/>
                <w:sz w:val="21"/>
                <w:szCs w:val="21"/>
              </w:rPr>
              <w:t>3.6 k</w:t>
            </w:r>
            <w:r>
              <w:rPr>
                <w:rFonts w:hAnsi="宋体"/>
                <w:sz w:val="21"/>
                <w:szCs w:val="21"/>
              </w:rPr>
              <w:t>g</w:t>
            </w:r>
          </w:p>
          <w:p>
            <w:pPr>
              <w:spacing w:before="38" w:line="213" w:lineRule="auto"/>
              <w:ind w:left="35"/>
              <w:rPr>
                <w:rFonts w:ascii="宋体" w:cs="宋体"/>
                <w:color w:val="000000"/>
                <w:szCs w:val="21"/>
              </w:rPr>
            </w:pPr>
            <w:r>
              <w:rPr>
                <w:rFonts w:hint="eastAsia" w:ascii="宋体" w:hAnsi="宋体" w:cs="宋体"/>
                <w:color w:val="000000"/>
                <w:spacing w:val="-4"/>
                <w:szCs w:val="21"/>
              </w:rPr>
              <w:t>工</w:t>
            </w:r>
            <w:r>
              <w:rPr>
                <w:rFonts w:hint="eastAsia" w:ascii="宋体" w:hAnsi="宋体" w:cs="宋体"/>
                <w:color w:val="000000"/>
                <w:spacing w:val="-2"/>
                <w:szCs w:val="21"/>
              </w:rPr>
              <w:t>作环境：</w:t>
            </w:r>
            <w:r>
              <w:rPr>
                <w:rFonts w:hint="eastAsia" w:ascii="宋体" w:hAnsi="宋体" w:cs="宋体"/>
                <w:color w:val="000000"/>
                <w:spacing w:val="-28"/>
                <w:szCs w:val="21"/>
              </w:rPr>
              <w:t>温</w:t>
            </w:r>
            <w:r>
              <w:rPr>
                <w:rFonts w:hint="eastAsia" w:ascii="宋体" w:hAnsi="宋体" w:cs="宋体"/>
                <w:color w:val="000000"/>
                <w:spacing w:val="-24"/>
                <w:szCs w:val="21"/>
              </w:rPr>
              <w:t>度</w:t>
            </w:r>
            <w:r>
              <w:rPr>
                <w:rFonts w:hint="eastAsia" w:ascii="宋体" w:hAnsi="宋体" w:cs="宋体"/>
                <w:color w:val="000000"/>
                <w:spacing w:val="-14"/>
                <w:szCs w:val="21"/>
              </w:rPr>
              <w:t>：</w:t>
            </w:r>
            <w:r>
              <w:rPr>
                <w:rFonts w:ascii="宋体" w:hAnsi="宋体" w:cs="宋体"/>
                <w:color w:val="000000"/>
                <w:spacing w:val="-14"/>
                <w:szCs w:val="21"/>
              </w:rPr>
              <w:t xml:space="preserve"> 0OC ~ 40OC (32OF ~ +104OF)</w:t>
            </w:r>
          </w:p>
          <w:p>
            <w:pPr>
              <w:pStyle w:val="31"/>
              <w:rPr>
                <w:rFonts w:hAnsi="宋体"/>
                <w:spacing w:val="-6"/>
                <w:sz w:val="21"/>
                <w:szCs w:val="21"/>
              </w:rPr>
            </w:pPr>
            <w:r>
              <w:rPr>
                <w:rFonts w:hint="eastAsia" w:hAnsi="宋体"/>
                <w:spacing w:val="-12"/>
                <w:sz w:val="21"/>
                <w:szCs w:val="21"/>
              </w:rPr>
              <w:t>相</w:t>
            </w:r>
            <w:r>
              <w:rPr>
                <w:rFonts w:hint="eastAsia" w:hAnsi="宋体"/>
                <w:spacing w:val="-11"/>
                <w:sz w:val="21"/>
                <w:szCs w:val="21"/>
              </w:rPr>
              <w:t>对</w:t>
            </w:r>
            <w:r>
              <w:rPr>
                <w:rFonts w:hint="eastAsia" w:hAnsi="宋体"/>
                <w:spacing w:val="-6"/>
                <w:sz w:val="21"/>
                <w:szCs w:val="21"/>
              </w:rPr>
              <w:t>湿度：</w:t>
            </w:r>
            <w:r>
              <w:rPr>
                <w:rFonts w:hAnsi="宋体"/>
                <w:spacing w:val="-6"/>
                <w:sz w:val="21"/>
                <w:szCs w:val="21"/>
              </w:rPr>
              <w:t xml:space="preserve"> 5% ~ 85%  </w:t>
            </w:r>
            <w:r>
              <w:rPr>
                <w:rFonts w:hint="eastAsia" w:hAnsi="宋体"/>
                <w:spacing w:val="-6"/>
                <w:sz w:val="21"/>
                <w:szCs w:val="21"/>
              </w:rPr>
              <w:t>无凝露</w:t>
            </w:r>
          </w:p>
          <w:p>
            <w:pPr>
              <w:spacing w:before="38" w:line="213" w:lineRule="auto"/>
              <w:ind w:left="35"/>
              <w:rPr>
                <w:rFonts w:ascii="宋体" w:cs="宋体"/>
                <w:color w:val="000000"/>
                <w:szCs w:val="21"/>
              </w:rPr>
            </w:pPr>
            <w:r>
              <w:rPr>
                <w:rFonts w:hint="eastAsia" w:ascii="宋体" w:hAnsi="宋体" w:cs="宋体"/>
                <w:color w:val="000000"/>
                <w:spacing w:val="-2"/>
                <w:szCs w:val="21"/>
              </w:rPr>
              <w:t>存储环</w:t>
            </w:r>
            <w:r>
              <w:rPr>
                <w:rFonts w:hint="eastAsia" w:ascii="宋体" w:hAnsi="宋体" w:cs="宋体"/>
                <w:color w:val="000000"/>
                <w:spacing w:val="-1"/>
                <w:szCs w:val="21"/>
              </w:rPr>
              <w:t>境：</w:t>
            </w:r>
            <w:r>
              <w:rPr>
                <w:rFonts w:hint="eastAsia" w:ascii="宋体" w:hAnsi="宋体" w:cs="宋体"/>
                <w:color w:val="000000"/>
                <w:spacing w:val="-25"/>
                <w:szCs w:val="21"/>
              </w:rPr>
              <w:t>温</w:t>
            </w:r>
            <w:r>
              <w:rPr>
                <w:rFonts w:hint="eastAsia" w:ascii="宋体" w:hAnsi="宋体" w:cs="宋体"/>
                <w:color w:val="000000"/>
                <w:spacing w:val="-13"/>
                <w:szCs w:val="21"/>
              </w:rPr>
              <w:t>度：</w:t>
            </w:r>
            <w:r>
              <w:rPr>
                <w:rFonts w:ascii="宋体" w:hAnsi="宋体" w:cs="宋体"/>
                <w:color w:val="000000"/>
                <w:spacing w:val="-13"/>
                <w:szCs w:val="21"/>
              </w:rPr>
              <w:t xml:space="preserve"> -40OC ~ 60OC (-40OF ~ +140OF)</w:t>
            </w:r>
          </w:p>
          <w:p>
            <w:pPr>
              <w:pStyle w:val="31"/>
              <w:rPr>
                <w:rFonts w:hAnsi="宋体"/>
                <w:spacing w:val="-6"/>
                <w:sz w:val="21"/>
                <w:szCs w:val="21"/>
              </w:rPr>
            </w:pPr>
            <w:r>
              <w:rPr>
                <w:rFonts w:hint="eastAsia" w:hAnsi="宋体"/>
                <w:spacing w:val="-12"/>
                <w:sz w:val="21"/>
                <w:szCs w:val="21"/>
              </w:rPr>
              <w:t>相对</w:t>
            </w:r>
            <w:r>
              <w:rPr>
                <w:rFonts w:hint="eastAsia" w:hAnsi="宋体"/>
                <w:spacing w:val="-9"/>
                <w:sz w:val="21"/>
                <w:szCs w:val="21"/>
              </w:rPr>
              <w:t>湿</w:t>
            </w:r>
            <w:r>
              <w:rPr>
                <w:rFonts w:hint="eastAsia" w:hAnsi="宋体"/>
                <w:spacing w:val="-6"/>
                <w:sz w:val="21"/>
                <w:szCs w:val="21"/>
              </w:rPr>
              <w:t>度：</w:t>
            </w:r>
            <w:r>
              <w:rPr>
                <w:rFonts w:hAnsi="宋体"/>
                <w:spacing w:val="-6"/>
                <w:sz w:val="21"/>
                <w:szCs w:val="21"/>
              </w:rPr>
              <w:t xml:space="preserve"> 5% ~ 85%  </w:t>
            </w:r>
            <w:r>
              <w:rPr>
                <w:rFonts w:hint="eastAsia" w:hAnsi="宋体"/>
                <w:spacing w:val="-6"/>
                <w:sz w:val="21"/>
                <w:szCs w:val="21"/>
              </w:rPr>
              <w:t>无凝露</w:t>
            </w:r>
          </w:p>
          <w:p>
            <w:pPr>
              <w:pStyle w:val="31"/>
              <w:rPr>
                <w:rFonts w:hAnsi="宋体"/>
                <w:spacing w:val="-6"/>
              </w:rPr>
            </w:pPr>
            <w:r>
              <w:rPr>
                <w:rFonts w:hint="eastAsia" w:hAnsi="宋体"/>
                <w:sz w:val="21"/>
                <w:szCs w:val="21"/>
              </w:rPr>
              <w:t>▲</w:t>
            </w:r>
            <w:r>
              <w:rPr>
                <w:rFonts w:hint="eastAsia" w:hAnsi="宋体"/>
                <w:spacing w:val="-6"/>
                <w:sz w:val="21"/>
                <w:szCs w:val="21"/>
              </w:rPr>
              <w:t>配件</w:t>
            </w:r>
            <w:r>
              <w:rPr>
                <w:rFonts w:hAnsi="宋体"/>
                <w:spacing w:val="-6"/>
                <w:sz w:val="21"/>
                <w:szCs w:val="21"/>
              </w:rPr>
              <w:t>:</w:t>
            </w:r>
            <w:r>
              <w:rPr>
                <w:rFonts w:hAnsi="宋体"/>
                <w:spacing w:val="-2"/>
                <w:sz w:val="21"/>
                <w:szCs w:val="21"/>
              </w:rPr>
              <w:t>RFID</w:t>
            </w:r>
            <w:r>
              <w:rPr>
                <w:rFonts w:hAnsi="宋体"/>
                <w:spacing w:val="-4"/>
                <w:sz w:val="21"/>
                <w:szCs w:val="21"/>
              </w:rPr>
              <w:t xml:space="preserve"> </w:t>
            </w:r>
            <w:r>
              <w:rPr>
                <w:rFonts w:hint="eastAsia" w:hAnsi="宋体"/>
                <w:spacing w:val="-4"/>
                <w:sz w:val="21"/>
                <w:szCs w:val="21"/>
              </w:rPr>
              <w:t>组件</w:t>
            </w:r>
            <w:r>
              <w:rPr>
                <w:rFonts w:hAnsi="宋体"/>
                <w:i/>
                <w:iCs/>
                <w:spacing w:val="-4"/>
                <w:sz w:val="21"/>
                <w:szCs w:val="21"/>
              </w:rPr>
              <w:t>*</w:t>
            </w:r>
            <w:r>
              <w:rPr>
                <w:rFonts w:hAnsi="宋体"/>
                <w:spacing w:val="-4"/>
                <w:sz w:val="21"/>
                <w:szCs w:val="21"/>
              </w:rPr>
              <w:t xml:space="preserve"> </w:t>
            </w:r>
            <w:r>
              <w:rPr>
                <w:rFonts w:hint="eastAsia" w:hAnsi="宋体"/>
                <w:spacing w:val="-4"/>
                <w:sz w:val="21"/>
                <w:szCs w:val="21"/>
              </w:rPr>
              <w:t>，</w:t>
            </w:r>
            <w:r>
              <w:rPr>
                <w:rFonts w:hAnsi="宋体"/>
                <w:spacing w:val="-2"/>
                <w:sz w:val="21"/>
                <w:szCs w:val="21"/>
              </w:rPr>
              <w:t>Centronics</w:t>
            </w:r>
            <w:r>
              <w:rPr>
                <w:rFonts w:hAnsi="宋体"/>
                <w:spacing w:val="-4"/>
                <w:sz w:val="21"/>
                <w:szCs w:val="21"/>
              </w:rPr>
              <w:t xml:space="preserve"> </w:t>
            </w:r>
            <w:r>
              <w:rPr>
                <w:rFonts w:hint="eastAsia" w:hAnsi="宋体"/>
                <w:spacing w:val="-4"/>
                <w:sz w:val="21"/>
                <w:szCs w:val="21"/>
              </w:rPr>
              <w:t>并</w:t>
            </w:r>
            <w:r>
              <w:rPr>
                <w:rFonts w:hint="eastAsia" w:hAnsi="宋体"/>
                <w:spacing w:val="-2"/>
                <w:sz w:val="21"/>
                <w:szCs w:val="21"/>
              </w:rPr>
              <w:t>口</w:t>
            </w:r>
            <w:r>
              <w:rPr>
                <w:rFonts w:hAnsi="宋体"/>
                <w:i/>
                <w:iCs/>
                <w:spacing w:val="-2"/>
                <w:sz w:val="21"/>
                <w:szCs w:val="21"/>
              </w:rPr>
              <w:t>*,</w:t>
            </w:r>
            <w:r>
              <w:rPr>
                <w:rFonts w:hAnsi="宋体"/>
                <w:sz w:val="21"/>
                <w:szCs w:val="21"/>
              </w:rPr>
              <w:t>Wi</w:t>
            </w:r>
            <w:r>
              <w:rPr>
                <w:rFonts w:hAnsi="宋体"/>
                <w:spacing w:val="6"/>
                <w:sz w:val="21"/>
                <w:szCs w:val="21"/>
              </w:rPr>
              <w:t>-</w:t>
            </w:r>
            <w:r>
              <w:rPr>
                <w:rFonts w:hAnsi="宋体"/>
                <w:sz w:val="21"/>
                <w:szCs w:val="21"/>
              </w:rPr>
              <w:t>Fi</w:t>
            </w:r>
            <w:r>
              <w:rPr>
                <w:rFonts w:hAnsi="宋体"/>
                <w:spacing w:val="6"/>
                <w:sz w:val="21"/>
                <w:szCs w:val="21"/>
              </w:rPr>
              <w:t xml:space="preserve"> </w:t>
            </w:r>
            <w:r>
              <w:rPr>
                <w:rFonts w:hAnsi="宋体"/>
                <w:spacing w:val="4"/>
                <w:sz w:val="21"/>
                <w:szCs w:val="21"/>
              </w:rPr>
              <w:t xml:space="preserve"> </w:t>
            </w:r>
            <w:r>
              <w:rPr>
                <w:rFonts w:hint="eastAsia" w:hAnsi="宋体"/>
                <w:spacing w:val="3"/>
                <w:sz w:val="21"/>
                <w:szCs w:val="21"/>
              </w:rPr>
              <w:t>模块，蓝牙模块，切刀，外置标签回绕器，导纸片附加帽</w:t>
            </w:r>
            <w:r>
              <w:rPr>
                <w:rFonts w:hAnsi="宋体"/>
                <w:spacing w:val="3"/>
                <w:sz w:val="21"/>
                <w:szCs w:val="21"/>
              </w:rPr>
              <w:t>(</w:t>
            </w:r>
            <w:r>
              <w:rPr>
                <w:rFonts w:hint="eastAsia" w:hAnsi="宋体"/>
                <w:spacing w:val="3"/>
                <w:sz w:val="21"/>
                <w:szCs w:val="21"/>
              </w:rPr>
              <w:t>最窄导纸</w:t>
            </w:r>
            <w:r>
              <w:rPr>
                <w:rFonts w:hAnsi="宋体"/>
                <w:sz w:val="21"/>
                <w:szCs w:val="21"/>
              </w:rPr>
              <w:t xml:space="preserve"> </w:t>
            </w:r>
            <w:r>
              <w:rPr>
                <w:rFonts w:hint="eastAsia" w:hAnsi="宋体"/>
                <w:spacing w:val="-6"/>
                <w:sz w:val="21"/>
                <w:szCs w:val="21"/>
              </w:rPr>
              <w:t>宽度为</w:t>
            </w:r>
            <w:r>
              <w:rPr>
                <w:rFonts w:hAnsi="宋体"/>
                <w:spacing w:val="-4"/>
                <w:sz w:val="21"/>
                <w:szCs w:val="21"/>
              </w:rPr>
              <w:t xml:space="preserve"> </w:t>
            </w:r>
            <w:r>
              <w:rPr>
                <w:rFonts w:hAnsi="宋体"/>
                <w:spacing w:val="-3"/>
                <w:sz w:val="21"/>
                <w:szCs w:val="21"/>
              </w:rPr>
              <w:t>8mm)</w:t>
            </w:r>
            <w:r>
              <w:rPr>
                <w:rFonts w:hint="eastAsia" w:hAnsi="宋体"/>
                <w:spacing w:val="-3"/>
                <w:sz w:val="21"/>
                <w:szCs w:val="21"/>
              </w:rPr>
              <w:t>，</w:t>
            </w:r>
            <w:r>
              <w:rPr>
                <w:rFonts w:hAnsi="宋体"/>
                <w:spacing w:val="-3"/>
                <w:sz w:val="21"/>
                <w:szCs w:val="21"/>
              </w:rPr>
              <w:t xml:space="preserve">10/100M </w:t>
            </w:r>
            <w:r>
              <w:rPr>
                <w:rFonts w:hint="eastAsia" w:hAnsi="宋体"/>
                <w:spacing w:val="-3"/>
                <w:sz w:val="21"/>
                <w:szCs w:val="21"/>
              </w:rPr>
              <w:t>自适应以太网口</w:t>
            </w:r>
            <w:r>
              <w:rPr>
                <w:rFonts w:hAnsi="宋体"/>
                <w:spacing w:val="-3"/>
                <w:sz w:val="21"/>
                <w:szCs w:val="21"/>
              </w:rPr>
              <w:t>.</w:t>
            </w:r>
          </w:p>
        </w:tc>
        <w:tc>
          <w:tcPr>
            <w:tcW w:w="2229" w:type="dxa"/>
          </w:tcPr>
          <w:p>
            <w:pPr>
              <w:widowControl/>
              <w:jc w:val="left"/>
              <w:rPr>
                <w:rFonts w:ascii="宋体" w:cs="宋体"/>
                <w:color w:val="000000"/>
                <w:sz w:val="18"/>
                <w:szCs w:val="18"/>
              </w:rPr>
            </w:pPr>
            <w:r>
              <w:rPr>
                <w:rFonts w:hint="eastAsia" w:ascii="宋体" w:hAnsi="宋体" w:cs="宋体"/>
                <w:color w:val="000000"/>
                <w:kern w:val="0"/>
                <w:szCs w:val="21"/>
              </w:rPr>
              <w:t>服务要求：</w:t>
            </w:r>
            <w:r>
              <w:rPr>
                <w:rFonts w:ascii="宋体" w:hAnsi="宋体" w:cs="宋体"/>
                <w:color w:val="000000"/>
                <w:kern w:val="0"/>
                <w:szCs w:val="21"/>
              </w:rPr>
              <w:t xml:space="preserve"> 1</w:t>
            </w:r>
            <w:r>
              <w:rPr>
                <w:rFonts w:hint="eastAsia" w:ascii="宋体" w:hAnsi="宋体" w:cs="宋体"/>
                <w:color w:val="000000"/>
                <w:kern w:val="0"/>
                <w:szCs w:val="21"/>
              </w:rPr>
              <w:t>、产品质保一年，终身售后服务，带</w:t>
            </w:r>
            <w:r>
              <w:rPr>
                <w:rFonts w:hint="eastAsia" w:hAnsi="宋体" w:cs="宋体"/>
                <w:color w:val="000000"/>
                <w:kern w:val="0"/>
                <w:szCs w:val="21"/>
              </w:rPr>
              <w:t>▲</w:t>
            </w:r>
            <w:r>
              <w:rPr>
                <w:rFonts w:hint="eastAsia" w:ascii="宋体" w:hAnsi="宋体" w:cs="宋体"/>
                <w:color w:val="000000"/>
                <w:kern w:val="0"/>
                <w:szCs w:val="21"/>
              </w:rPr>
              <w:t>参数为重要参数，不允许负偏离。</w:t>
            </w:r>
            <w:r>
              <w:rPr>
                <w:rFonts w:ascii="宋体" w:hAnsi="宋体" w:cs="宋体"/>
                <w:color w:val="000000"/>
                <w:kern w:val="0"/>
                <w:szCs w:val="21"/>
              </w:rPr>
              <w:t xml:space="preserve"> 2</w:t>
            </w:r>
            <w:r>
              <w:rPr>
                <w:rFonts w:hint="eastAsia" w:ascii="宋体" w:hAnsi="宋体" w:cs="宋体"/>
                <w:color w:val="000000"/>
                <w:kern w:val="0"/>
                <w:szCs w:val="21"/>
              </w:rPr>
              <w:t>、为保证所投产品的质量及售后保障，中标公司在中标后三天内提供中标产品厂家出具的参数证明函及售后服务承诺函（并加盖生产厂家鲜章），否则做废标处理，并报请相关部门按虚假响应依法处理。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2</w:t>
            </w:r>
          </w:p>
        </w:tc>
        <w:tc>
          <w:tcPr>
            <w:tcW w:w="994" w:type="dxa"/>
          </w:tcPr>
          <w:p>
            <w:pPr>
              <w:pStyle w:val="31"/>
              <w:rPr>
                <w:rFonts w:hAnsi="宋体"/>
                <w:sz w:val="18"/>
                <w:szCs w:val="18"/>
              </w:rPr>
            </w:pPr>
            <w:r>
              <w:rPr>
                <w:rFonts w:hint="eastAsia" w:hAnsi="宋体"/>
                <w:sz w:val="18"/>
                <w:szCs w:val="18"/>
              </w:rPr>
              <w:t>热敏打印机</w:t>
            </w:r>
            <w:r>
              <w:rPr>
                <w:rFonts w:hAnsi="宋体"/>
                <w:sz w:val="18"/>
                <w:szCs w:val="18"/>
              </w:rPr>
              <w:t xml:space="preserve">  C168</w:t>
            </w:r>
          </w:p>
        </w:tc>
        <w:tc>
          <w:tcPr>
            <w:tcW w:w="5672" w:type="dxa"/>
          </w:tcPr>
          <w:p>
            <w:pPr>
              <w:pStyle w:val="31"/>
              <w:rPr>
                <w:rFonts w:hAnsi="宋体"/>
                <w:sz w:val="21"/>
                <w:szCs w:val="21"/>
              </w:rPr>
            </w:pPr>
            <w:r>
              <w:rPr>
                <w:rFonts w:hint="eastAsia" w:hAnsi="宋体"/>
                <w:sz w:val="21"/>
                <w:szCs w:val="21"/>
              </w:rPr>
              <w:t>▲打印方式</w:t>
            </w:r>
            <w:r>
              <w:rPr>
                <w:rFonts w:hAnsi="宋体"/>
                <w:sz w:val="21"/>
                <w:szCs w:val="21"/>
              </w:rPr>
              <w:t>:</w:t>
            </w:r>
            <w:r>
              <w:rPr>
                <w:rFonts w:hint="eastAsia" w:hAnsi="宋体"/>
                <w:sz w:val="21"/>
                <w:szCs w:val="21"/>
              </w:rPr>
              <w:t>热敏及热转印打印机；</w:t>
            </w:r>
          </w:p>
          <w:p>
            <w:pPr>
              <w:pStyle w:val="31"/>
              <w:rPr>
                <w:rFonts w:hAnsi="宋体"/>
                <w:sz w:val="21"/>
                <w:szCs w:val="21"/>
              </w:rPr>
            </w:pPr>
            <w:r>
              <w:rPr>
                <w:rFonts w:hint="eastAsia" w:hAnsi="宋体"/>
                <w:sz w:val="21"/>
                <w:szCs w:val="21"/>
              </w:rPr>
              <w:t>▲打印宽度</w:t>
            </w:r>
            <w:r>
              <w:rPr>
                <w:rFonts w:hAnsi="宋体"/>
                <w:sz w:val="21"/>
                <w:szCs w:val="21"/>
              </w:rPr>
              <w:t>:108mm</w:t>
            </w:r>
            <w:r>
              <w:rPr>
                <w:rFonts w:hint="eastAsia" w:hAnsi="宋体"/>
                <w:sz w:val="21"/>
                <w:szCs w:val="21"/>
              </w:rPr>
              <w:t>；打印速度</w:t>
            </w:r>
            <w:r>
              <w:rPr>
                <w:rFonts w:hAnsi="宋体"/>
                <w:sz w:val="21"/>
                <w:szCs w:val="21"/>
              </w:rPr>
              <w:t>:127mm/s</w:t>
            </w:r>
            <w:r>
              <w:rPr>
                <w:rFonts w:hint="eastAsia" w:hAnsi="宋体"/>
                <w:sz w:val="21"/>
                <w:szCs w:val="21"/>
              </w:rPr>
              <w:t>；</w:t>
            </w:r>
          </w:p>
          <w:p>
            <w:pPr>
              <w:pStyle w:val="31"/>
              <w:rPr>
                <w:rFonts w:hAnsi="宋体"/>
                <w:sz w:val="21"/>
                <w:szCs w:val="21"/>
              </w:rPr>
            </w:pPr>
            <w:r>
              <w:rPr>
                <w:rFonts w:hint="eastAsia" w:hAnsi="宋体"/>
                <w:sz w:val="21"/>
                <w:szCs w:val="21"/>
              </w:rPr>
              <w:t>▲分辨率</w:t>
            </w:r>
            <w:r>
              <w:rPr>
                <w:rFonts w:hAnsi="宋体"/>
                <w:sz w:val="21"/>
                <w:szCs w:val="21"/>
              </w:rPr>
              <w:t>203DPI</w:t>
            </w:r>
            <w:r>
              <w:rPr>
                <w:rFonts w:hint="eastAsia" w:hAnsi="宋体"/>
                <w:sz w:val="21"/>
                <w:szCs w:val="21"/>
              </w:rPr>
              <w:t>；</w:t>
            </w:r>
          </w:p>
          <w:p>
            <w:pPr>
              <w:pStyle w:val="31"/>
              <w:rPr>
                <w:rFonts w:hAnsi="宋体"/>
                <w:sz w:val="21"/>
                <w:szCs w:val="21"/>
              </w:rPr>
            </w:pPr>
            <w:r>
              <w:rPr>
                <w:rFonts w:hint="eastAsia" w:hAnsi="宋体"/>
                <w:sz w:val="21"/>
                <w:szCs w:val="21"/>
              </w:rPr>
              <w:t>▲碳带规格：内径</w:t>
            </w:r>
            <w:r>
              <w:rPr>
                <w:rFonts w:hAnsi="宋体"/>
                <w:sz w:val="21"/>
                <w:szCs w:val="21"/>
              </w:rPr>
              <w:t xml:space="preserve">:12.7mm </w:t>
            </w:r>
            <w:r>
              <w:rPr>
                <w:rFonts w:hint="eastAsia" w:hAnsi="宋体"/>
                <w:sz w:val="21"/>
                <w:szCs w:val="21"/>
              </w:rPr>
              <w:t>外径</w:t>
            </w:r>
            <w:r>
              <w:rPr>
                <w:rFonts w:hAnsi="宋体"/>
                <w:sz w:val="21"/>
                <w:szCs w:val="21"/>
              </w:rPr>
              <w:t xml:space="preserve">:35mm; </w:t>
            </w:r>
            <w:r>
              <w:rPr>
                <w:rFonts w:hint="eastAsia" w:hAnsi="宋体"/>
                <w:sz w:val="21"/>
                <w:szCs w:val="21"/>
              </w:rPr>
              <w:t>长度</w:t>
            </w:r>
            <w:r>
              <w:rPr>
                <w:rFonts w:hAnsi="宋体"/>
                <w:sz w:val="21"/>
                <w:szCs w:val="21"/>
              </w:rPr>
              <w:t xml:space="preserve">: 74m </w:t>
            </w:r>
            <w:r>
              <w:rPr>
                <w:rFonts w:hint="eastAsia" w:hAnsi="宋体"/>
                <w:sz w:val="21"/>
                <w:szCs w:val="21"/>
              </w:rPr>
              <w:t>宽度</w:t>
            </w:r>
            <w:r>
              <w:rPr>
                <w:rFonts w:hAnsi="宋体"/>
                <w:sz w:val="21"/>
                <w:szCs w:val="21"/>
              </w:rPr>
              <w:t>:30~110mm</w:t>
            </w:r>
            <w:r>
              <w:rPr>
                <w:rFonts w:hint="eastAsia" w:hAnsi="宋体"/>
                <w:sz w:val="21"/>
                <w:szCs w:val="21"/>
              </w:rPr>
              <w:t>；▲纸张规格：纸厚：</w:t>
            </w:r>
            <w:r>
              <w:rPr>
                <w:rFonts w:hAnsi="宋体"/>
                <w:sz w:val="21"/>
                <w:szCs w:val="21"/>
              </w:rPr>
              <w:t xml:space="preserve">0.06~0.254mm </w:t>
            </w:r>
            <w:r>
              <w:rPr>
                <w:rFonts w:hint="eastAsia" w:hAnsi="宋体"/>
                <w:sz w:val="21"/>
                <w:szCs w:val="21"/>
              </w:rPr>
              <w:t>纸宽：</w:t>
            </w:r>
            <w:r>
              <w:rPr>
                <w:rFonts w:hAnsi="宋体"/>
                <w:sz w:val="21"/>
                <w:szCs w:val="21"/>
              </w:rPr>
              <w:t>25.4~120mm</w:t>
            </w:r>
            <w:r>
              <w:rPr>
                <w:rFonts w:hint="eastAsia" w:hAnsi="宋体"/>
                <w:sz w:val="21"/>
                <w:szCs w:val="21"/>
              </w:rPr>
              <w:t>；外径：</w:t>
            </w:r>
            <w:r>
              <w:rPr>
                <w:rFonts w:hAnsi="宋体"/>
                <w:sz w:val="21"/>
                <w:szCs w:val="21"/>
              </w:rPr>
              <w:t>127mm(</w:t>
            </w:r>
            <w:r>
              <w:rPr>
                <w:rFonts w:hint="eastAsia" w:hAnsi="宋体"/>
                <w:sz w:val="21"/>
                <w:szCs w:val="21"/>
              </w:rPr>
              <w:t>最大</w:t>
            </w:r>
            <w:r>
              <w:rPr>
                <w:rFonts w:hAnsi="宋体"/>
                <w:sz w:val="21"/>
                <w:szCs w:val="21"/>
              </w:rPr>
              <w:t>160mm)</w:t>
            </w:r>
            <w:r>
              <w:rPr>
                <w:rFonts w:hint="eastAsia" w:hAnsi="宋体"/>
                <w:sz w:val="21"/>
                <w:szCs w:val="21"/>
              </w:rPr>
              <w:t>；内径</w:t>
            </w:r>
            <w:r>
              <w:rPr>
                <w:rFonts w:hAnsi="宋体"/>
                <w:sz w:val="21"/>
                <w:szCs w:val="21"/>
              </w:rPr>
              <w:t>25.4/38mm,</w:t>
            </w:r>
            <w:r>
              <w:rPr>
                <w:rFonts w:hint="eastAsia" w:hAnsi="宋体"/>
                <w:sz w:val="21"/>
                <w:szCs w:val="21"/>
              </w:rPr>
              <w:t>内存</w:t>
            </w:r>
            <w:r>
              <w:rPr>
                <w:rFonts w:hAnsi="宋体"/>
                <w:sz w:val="21"/>
                <w:szCs w:val="21"/>
              </w:rPr>
              <w:t>/</w:t>
            </w:r>
            <w:r>
              <w:rPr>
                <w:rFonts w:hint="eastAsia" w:hAnsi="宋体"/>
                <w:sz w:val="21"/>
                <w:szCs w:val="21"/>
              </w:rPr>
              <w:t>缓存：</w:t>
            </w:r>
            <w:r>
              <w:rPr>
                <w:rFonts w:hAnsi="宋体"/>
                <w:sz w:val="21"/>
                <w:szCs w:val="21"/>
              </w:rPr>
              <w:t>SDRAM:8MB</w:t>
            </w:r>
            <w:r>
              <w:rPr>
                <w:rFonts w:hint="eastAsia" w:hAnsi="宋体"/>
                <w:sz w:val="21"/>
                <w:szCs w:val="21"/>
              </w:rPr>
              <w:t>；控制面板</w:t>
            </w:r>
            <w:r>
              <w:rPr>
                <w:rFonts w:hAnsi="宋体"/>
                <w:sz w:val="21"/>
                <w:szCs w:val="21"/>
              </w:rPr>
              <w:t>:</w:t>
            </w:r>
            <w:r>
              <w:rPr>
                <w:rFonts w:hint="eastAsia" w:hAnsi="宋体"/>
                <w:sz w:val="21"/>
                <w:szCs w:val="21"/>
              </w:rPr>
              <w:t>按键</w:t>
            </w:r>
            <w:r>
              <w:rPr>
                <w:rFonts w:hAnsi="宋体"/>
                <w:sz w:val="21"/>
                <w:szCs w:val="21"/>
              </w:rPr>
              <w:t>:</w:t>
            </w:r>
            <w:r>
              <w:rPr>
                <w:rFonts w:hint="eastAsia" w:hAnsi="宋体"/>
                <w:sz w:val="21"/>
                <w:szCs w:val="21"/>
              </w:rPr>
              <w:t>一个键（进纸）</w:t>
            </w:r>
            <w:r>
              <w:rPr>
                <w:rFonts w:hAnsi="宋体"/>
                <w:sz w:val="21"/>
                <w:szCs w:val="21"/>
              </w:rPr>
              <w:t xml:space="preserve"> </w:t>
            </w:r>
            <w:r>
              <w:rPr>
                <w:rFonts w:hint="eastAsia" w:hAnsi="宋体"/>
                <w:sz w:val="21"/>
                <w:szCs w:val="21"/>
              </w:rPr>
              <w:t>指示灯</w:t>
            </w:r>
            <w:r>
              <w:rPr>
                <w:rFonts w:hAnsi="宋体"/>
                <w:sz w:val="21"/>
                <w:szCs w:val="21"/>
              </w:rPr>
              <w:t xml:space="preserve"> </w:t>
            </w:r>
            <w:r>
              <w:rPr>
                <w:rFonts w:hint="eastAsia" w:hAnsi="宋体"/>
                <w:sz w:val="21"/>
                <w:szCs w:val="21"/>
              </w:rPr>
              <w:t>三个灯（电源、故障、状态（无纸</w:t>
            </w:r>
            <w:r>
              <w:rPr>
                <w:rFonts w:hAnsi="宋体"/>
                <w:sz w:val="21"/>
                <w:szCs w:val="21"/>
              </w:rPr>
              <w:t>/</w:t>
            </w:r>
            <w:r>
              <w:rPr>
                <w:rFonts w:hint="eastAsia" w:hAnsi="宋体"/>
                <w:sz w:val="21"/>
                <w:szCs w:val="21"/>
              </w:rPr>
              <w:t>碳带）▲标配传感器</w:t>
            </w:r>
            <w:r>
              <w:rPr>
                <w:rFonts w:hAnsi="宋体"/>
                <w:sz w:val="21"/>
                <w:szCs w:val="21"/>
              </w:rPr>
              <w:t>:</w:t>
            </w:r>
            <w:r>
              <w:rPr>
                <w:rFonts w:hint="eastAsia" w:hAnsi="宋体"/>
                <w:sz w:val="21"/>
                <w:szCs w:val="21"/>
              </w:rPr>
              <w:t>纸张检测、黑标检测、标签检测、机构检测、碳带检测；</w:t>
            </w:r>
            <w:r>
              <w:rPr>
                <w:rFonts w:hAnsi="宋体"/>
                <w:sz w:val="21"/>
                <w:szCs w:val="21"/>
              </w:rPr>
              <w:t xml:space="preserve"> </w:t>
            </w:r>
            <w:r>
              <w:rPr>
                <w:rFonts w:hint="eastAsia" w:hAnsi="宋体"/>
                <w:sz w:val="21"/>
                <w:szCs w:val="21"/>
              </w:rPr>
              <w:t>选配件：自动切刀；自动剥离器；仿真语言</w:t>
            </w:r>
            <w:r>
              <w:rPr>
                <w:rFonts w:hAnsi="宋体"/>
                <w:sz w:val="21"/>
                <w:szCs w:val="21"/>
              </w:rPr>
              <w:t>:</w:t>
            </w:r>
            <w:r>
              <w:rPr>
                <w:rFonts w:hint="eastAsia" w:hAnsi="宋体"/>
                <w:sz w:val="21"/>
                <w:szCs w:val="21"/>
              </w:rPr>
              <w:t>仿真斑马、内置</w:t>
            </w:r>
            <w:r>
              <w:rPr>
                <w:rFonts w:hAnsi="宋体"/>
                <w:sz w:val="21"/>
                <w:szCs w:val="21"/>
              </w:rPr>
              <w:t>ZPL</w:t>
            </w:r>
            <w:r>
              <w:rPr>
                <w:rFonts w:hint="eastAsia" w:hAnsi="宋体"/>
                <w:sz w:val="21"/>
                <w:szCs w:val="21"/>
              </w:rPr>
              <w:t>、</w:t>
            </w:r>
            <w:r>
              <w:rPr>
                <w:rFonts w:hAnsi="宋体"/>
                <w:sz w:val="21"/>
                <w:szCs w:val="21"/>
              </w:rPr>
              <w:t>EPL</w:t>
            </w:r>
            <w:r>
              <w:rPr>
                <w:rFonts w:hint="eastAsia" w:hAnsi="宋体"/>
                <w:sz w:val="21"/>
                <w:szCs w:val="21"/>
              </w:rPr>
              <w:t>、</w:t>
            </w:r>
            <w:r>
              <w:rPr>
                <w:rFonts w:hAnsi="宋体"/>
                <w:sz w:val="21"/>
                <w:szCs w:val="21"/>
              </w:rPr>
              <w:t>ESC/POS</w:t>
            </w:r>
            <w:r>
              <w:rPr>
                <w:rFonts w:hint="eastAsia" w:hAnsi="宋体"/>
                <w:sz w:val="21"/>
                <w:szCs w:val="21"/>
              </w:rPr>
              <w:t>等多种仿真指令集，即插即用，无需调式；接口</w:t>
            </w:r>
            <w:r>
              <w:rPr>
                <w:rFonts w:hAnsi="宋体"/>
                <w:sz w:val="21"/>
                <w:szCs w:val="21"/>
              </w:rPr>
              <w:t>:</w:t>
            </w:r>
            <w:r>
              <w:rPr>
                <w:rFonts w:hint="eastAsia" w:hAnsi="宋体"/>
                <w:sz w:val="21"/>
                <w:szCs w:val="21"/>
              </w:rPr>
              <w:t>标配</w:t>
            </w:r>
            <w:r>
              <w:rPr>
                <w:rFonts w:hAnsi="宋体"/>
                <w:sz w:val="21"/>
                <w:szCs w:val="21"/>
              </w:rPr>
              <w:t>:USB</w:t>
            </w:r>
            <w:r>
              <w:rPr>
                <w:rFonts w:hint="eastAsia" w:hAnsi="宋体"/>
                <w:sz w:val="21"/>
                <w:szCs w:val="21"/>
              </w:rPr>
              <w:t>接口（</w:t>
            </w:r>
            <w:r>
              <w:rPr>
                <w:rFonts w:hAnsi="宋体"/>
                <w:sz w:val="21"/>
                <w:szCs w:val="21"/>
              </w:rPr>
              <w:t>2.0</w:t>
            </w:r>
            <w:r>
              <w:rPr>
                <w:rFonts w:hint="eastAsia" w:hAnsi="宋体"/>
                <w:sz w:val="21"/>
                <w:szCs w:val="21"/>
              </w:rPr>
              <w:t>全速）</w:t>
            </w:r>
            <w:r>
              <w:rPr>
                <w:rFonts w:hAnsi="宋体"/>
                <w:sz w:val="21"/>
                <w:szCs w:val="21"/>
              </w:rPr>
              <w:t>;</w:t>
            </w:r>
            <w:r>
              <w:rPr>
                <w:rFonts w:hint="eastAsia" w:hAnsi="宋体"/>
                <w:sz w:val="21"/>
                <w:szCs w:val="21"/>
              </w:rPr>
              <w:t>软件</w:t>
            </w:r>
            <w:r>
              <w:rPr>
                <w:rFonts w:hAnsi="宋体"/>
                <w:sz w:val="21"/>
                <w:szCs w:val="21"/>
              </w:rPr>
              <w:t>:</w:t>
            </w:r>
            <w:r>
              <w:rPr>
                <w:rFonts w:hint="eastAsia" w:hAnsi="宋体"/>
                <w:sz w:val="21"/>
                <w:szCs w:val="21"/>
              </w:rPr>
              <w:t>驱动程序（</w:t>
            </w:r>
            <w:r>
              <w:rPr>
                <w:rFonts w:hAnsi="宋体"/>
                <w:sz w:val="21"/>
                <w:szCs w:val="21"/>
              </w:rPr>
              <w:t>Windows 32bit/64bit</w:t>
            </w:r>
            <w:r>
              <w:rPr>
                <w:rFonts w:hint="eastAsia" w:hAnsi="宋体"/>
                <w:sz w:val="21"/>
                <w:szCs w:val="21"/>
              </w:rPr>
              <w:t>、</w:t>
            </w:r>
            <w:r>
              <w:rPr>
                <w:rFonts w:hAnsi="宋体"/>
                <w:sz w:val="21"/>
                <w:szCs w:val="21"/>
              </w:rPr>
              <w:t>Linux</w:t>
            </w:r>
            <w:r>
              <w:rPr>
                <w:rFonts w:hint="eastAsia" w:hAnsi="宋体"/>
                <w:sz w:val="21"/>
                <w:szCs w:val="21"/>
              </w:rPr>
              <w:t>）、条码通</w:t>
            </w:r>
            <w:r>
              <w:rPr>
                <w:rFonts w:hAnsi="宋体"/>
                <w:sz w:val="21"/>
                <w:szCs w:val="21"/>
              </w:rPr>
              <w:t>Bar Easy</w:t>
            </w:r>
            <w:r>
              <w:rPr>
                <w:rFonts w:hint="eastAsia" w:hAnsi="宋体"/>
                <w:sz w:val="21"/>
                <w:szCs w:val="21"/>
              </w:rPr>
              <w:t>、</w:t>
            </w:r>
            <w:r>
              <w:rPr>
                <w:rFonts w:hAnsi="宋体"/>
                <w:sz w:val="21"/>
                <w:szCs w:val="21"/>
              </w:rPr>
              <w:t>SDK</w:t>
            </w:r>
            <w:r>
              <w:rPr>
                <w:rFonts w:hint="eastAsia" w:hAnsi="宋体"/>
                <w:sz w:val="21"/>
                <w:szCs w:val="21"/>
              </w:rPr>
              <w:t>系统；打印头寿命</w:t>
            </w:r>
            <w:r>
              <w:rPr>
                <w:rFonts w:hAnsi="宋体"/>
                <w:sz w:val="21"/>
                <w:szCs w:val="21"/>
              </w:rPr>
              <w:t>:150KM</w:t>
            </w:r>
            <w:r>
              <w:rPr>
                <w:rFonts w:hint="eastAsia" w:hAnsi="宋体"/>
                <w:sz w:val="21"/>
                <w:szCs w:val="21"/>
              </w:rPr>
              <w:t>；整机保修一年（包括打印头）；具备条码打印机热敏打印头的定位功能；碳带双拨轮传动功能（需提供证明文件）；拥有国内自主知识产权，采用国内自主研发的</w:t>
            </w:r>
            <w:r>
              <w:rPr>
                <w:rFonts w:hAnsi="宋体"/>
                <w:sz w:val="21"/>
                <w:szCs w:val="21"/>
              </w:rPr>
              <w:t>Soc</w:t>
            </w:r>
            <w:r>
              <w:rPr>
                <w:rFonts w:hint="eastAsia" w:hAnsi="宋体"/>
                <w:sz w:val="21"/>
                <w:szCs w:val="21"/>
              </w:rPr>
              <w:t>芯片，保证信息可靠，没有泄密风险（需提供证明文件）；</w:t>
            </w:r>
          </w:p>
        </w:tc>
        <w:tc>
          <w:tcPr>
            <w:tcW w:w="2229" w:type="dxa"/>
          </w:tcPr>
          <w:p>
            <w:pPr>
              <w:widowControl/>
              <w:jc w:val="left"/>
              <w:rPr>
                <w:rFonts w:ascii="宋体" w:cs="宋体"/>
                <w:color w:val="000000"/>
                <w:kern w:val="0"/>
                <w:szCs w:val="21"/>
              </w:rPr>
            </w:pPr>
            <w:r>
              <w:rPr>
                <w:rFonts w:hint="eastAsia" w:ascii="宋体" w:hAnsi="宋体" w:cs="宋体"/>
                <w:color w:val="000000"/>
                <w:kern w:val="0"/>
                <w:szCs w:val="21"/>
              </w:rPr>
              <w:t>服务要求：</w:t>
            </w:r>
            <w:r>
              <w:rPr>
                <w:rFonts w:ascii="宋体" w:hAnsi="宋体" w:cs="宋体"/>
                <w:color w:val="000000"/>
                <w:kern w:val="0"/>
                <w:szCs w:val="21"/>
              </w:rPr>
              <w:t xml:space="preserve"> 1</w:t>
            </w:r>
            <w:r>
              <w:rPr>
                <w:rFonts w:hint="eastAsia" w:ascii="宋体" w:hAnsi="宋体" w:cs="宋体"/>
                <w:color w:val="000000"/>
                <w:kern w:val="0"/>
                <w:szCs w:val="21"/>
              </w:rPr>
              <w:t>、产品质保一年，终身售后服务，带</w:t>
            </w:r>
            <w:r>
              <w:rPr>
                <w:rFonts w:hint="eastAsia" w:hAnsi="宋体" w:cs="宋体"/>
                <w:color w:val="000000"/>
                <w:kern w:val="0"/>
                <w:szCs w:val="21"/>
              </w:rPr>
              <w:t>▲</w:t>
            </w:r>
            <w:r>
              <w:rPr>
                <w:rFonts w:hint="eastAsia" w:ascii="宋体" w:hAnsi="宋体" w:cs="宋体"/>
                <w:color w:val="000000"/>
                <w:kern w:val="0"/>
                <w:szCs w:val="21"/>
              </w:rPr>
              <w:t>参数为重要参数，不允许负偏离。</w:t>
            </w:r>
            <w:r>
              <w:rPr>
                <w:rFonts w:ascii="宋体" w:hAnsi="宋体" w:cs="宋体"/>
                <w:color w:val="000000"/>
                <w:kern w:val="0"/>
                <w:szCs w:val="21"/>
              </w:rPr>
              <w:t xml:space="preserve"> 2</w:t>
            </w:r>
            <w:r>
              <w:rPr>
                <w:rFonts w:hint="eastAsia" w:ascii="宋体" w:hAnsi="宋体" w:cs="宋体"/>
                <w:color w:val="000000"/>
                <w:kern w:val="0"/>
                <w:szCs w:val="21"/>
              </w:rPr>
              <w:t>、为保证所投产品的质量及售后保障，中标公司在中标后三天内提供中标产品厂家出具的参数证明函及售后服务承诺函（并加盖生产厂家鲜章），否则做废标处理，并报请相关部门按虚假响应依法处理。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3</w:t>
            </w:r>
          </w:p>
        </w:tc>
        <w:tc>
          <w:tcPr>
            <w:tcW w:w="994" w:type="dxa"/>
          </w:tcPr>
          <w:p>
            <w:pPr>
              <w:pStyle w:val="31"/>
              <w:rPr>
                <w:rFonts w:hAnsi="宋体"/>
                <w:sz w:val="18"/>
                <w:szCs w:val="18"/>
              </w:rPr>
            </w:pPr>
            <w:r>
              <w:rPr>
                <w:rFonts w:hint="eastAsia" w:hAnsi="宋体"/>
                <w:sz w:val="18"/>
                <w:szCs w:val="18"/>
              </w:rPr>
              <w:t>彩色激光一体打印机</w:t>
            </w:r>
          </w:p>
          <w:p>
            <w:pPr>
              <w:pStyle w:val="31"/>
              <w:rPr>
                <w:rFonts w:hAnsi="宋体"/>
                <w:sz w:val="18"/>
                <w:szCs w:val="18"/>
              </w:rPr>
            </w:pPr>
          </w:p>
        </w:tc>
        <w:tc>
          <w:tcPr>
            <w:tcW w:w="5672" w:type="dxa"/>
          </w:tcPr>
          <w:p>
            <w:pPr>
              <w:pStyle w:val="31"/>
              <w:rPr>
                <w:rFonts w:hAnsi="宋体"/>
                <w:sz w:val="21"/>
                <w:szCs w:val="21"/>
              </w:rPr>
            </w:pPr>
            <w:r>
              <w:rPr>
                <w:rFonts w:hAnsi="宋体"/>
                <w:bCs/>
                <w:sz w:val="21"/>
                <w:szCs w:val="21"/>
              </w:rPr>
              <w:t>1.A4</w:t>
            </w:r>
            <w:r>
              <w:rPr>
                <w:rFonts w:hint="eastAsia" w:hAnsi="宋体"/>
                <w:bCs/>
                <w:sz w:val="21"/>
                <w:szCs w:val="21"/>
              </w:rPr>
              <w:t>彩色激光打印机，打印</w:t>
            </w:r>
            <w:r>
              <w:rPr>
                <w:rFonts w:hAnsi="宋体"/>
                <w:bCs/>
                <w:sz w:val="21"/>
                <w:szCs w:val="21"/>
              </w:rPr>
              <w:t>/</w:t>
            </w:r>
            <w:r>
              <w:rPr>
                <w:rFonts w:hint="eastAsia" w:hAnsi="宋体"/>
                <w:bCs/>
                <w:sz w:val="21"/>
                <w:szCs w:val="21"/>
              </w:rPr>
              <w:t>复印</w:t>
            </w:r>
            <w:r>
              <w:rPr>
                <w:rFonts w:hAnsi="宋体"/>
                <w:bCs/>
                <w:sz w:val="21"/>
                <w:szCs w:val="21"/>
              </w:rPr>
              <w:t>/</w:t>
            </w:r>
            <w:r>
              <w:rPr>
                <w:rFonts w:hint="eastAsia" w:hAnsi="宋体"/>
                <w:bCs/>
                <w:sz w:val="21"/>
                <w:szCs w:val="21"/>
              </w:rPr>
              <w:t>扫描；</w:t>
            </w:r>
            <w:r>
              <w:rPr>
                <w:rFonts w:hAnsi="宋体"/>
                <w:bCs/>
                <w:sz w:val="21"/>
                <w:szCs w:val="21"/>
              </w:rPr>
              <w:t>2.</w:t>
            </w:r>
            <w:r>
              <w:rPr>
                <w:rFonts w:hint="eastAsia" w:hAnsi="宋体"/>
                <w:sz w:val="21"/>
                <w:szCs w:val="21"/>
              </w:rPr>
              <w:t>▲</w:t>
            </w:r>
            <w:r>
              <w:rPr>
                <w:rFonts w:hint="eastAsia" w:hAnsi="宋体"/>
                <w:bCs/>
                <w:sz w:val="21"/>
                <w:szCs w:val="21"/>
              </w:rPr>
              <w:t>打印速度：</w:t>
            </w:r>
            <w:r>
              <w:rPr>
                <w:rFonts w:hAnsi="宋体"/>
                <w:bCs/>
                <w:sz w:val="21"/>
                <w:szCs w:val="21"/>
              </w:rPr>
              <w:t>38PPM</w:t>
            </w:r>
            <w:r>
              <w:rPr>
                <w:rFonts w:hint="eastAsia" w:hAnsi="宋体"/>
                <w:bCs/>
                <w:sz w:val="21"/>
                <w:szCs w:val="21"/>
              </w:rPr>
              <w:t>（</w:t>
            </w:r>
            <w:r>
              <w:rPr>
                <w:rFonts w:hAnsi="宋体"/>
                <w:bCs/>
                <w:sz w:val="21"/>
                <w:szCs w:val="21"/>
              </w:rPr>
              <w:t>A4</w:t>
            </w:r>
            <w:r>
              <w:rPr>
                <w:rFonts w:hint="eastAsia" w:hAnsi="宋体"/>
                <w:bCs/>
                <w:sz w:val="21"/>
                <w:szCs w:val="21"/>
              </w:rPr>
              <w:t>黑彩同速）；</w:t>
            </w:r>
            <w:r>
              <w:rPr>
                <w:rFonts w:hAnsi="宋体"/>
                <w:bCs/>
                <w:sz w:val="21"/>
                <w:szCs w:val="21"/>
              </w:rPr>
              <w:t>3.</w:t>
            </w:r>
            <w:r>
              <w:rPr>
                <w:rFonts w:hint="eastAsia" w:hAnsi="宋体"/>
                <w:sz w:val="21"/>
                <w:szCs w:val="21"/>
              </w:rPr>
              <w:t>▲</w:t>
            </w:r>
            <w:r>
              <w:rPr>
                <w:rFonts w:hint="eastAsia" w:hAnsi="宋体"/>
                <w:bCs/>
                <w:sz w:val="21"/>
                <w:szCs w:val="21"/>
              </w:rPr>
              <w:t>首页输出时间：（就绪状态下）黑色仅需</w:t>
            </w:r>
            <w:r>
              <w:rPr>
                <w:rFonts w:hAnsi="宋体"/>
                <w:bCs/>
                <w:sz w:val="21"/>
                <w:szCs w:val="21"/>
              </w:rPr>
              <w:t>6</w:t>
            </w:r>
            <w:r>
              <w:rPr>
                <w:rFonts w:hint="eastAsia" w:hAnsi="宋体"/>
                <w:bCs/>
                <w:sz w:val="21"/>
                <w:szCs w:val="21"/>
              </w:rPr>
              <w:t>秒，彩色仅需</w:t>
            </w:r>
            <w:r>
              <w:rPr>
                <w:rFonts w:hAnsi="宋体"/>
                <w:bCs/>
                <w:sz w:val="21"/>
                <w:szCs w:val="21"/>
              </w:rPr>
              <w:t>7</w:t>
            </w:r>
            <w:r>
              <w:rPr>
                <w:rFonts w:hint="eastAsia" w:hAnsi="宋体"/>
                <w:bCs/>
                <w:sz w:val="21"/>
                <w:szCs w:val="21"/>
              </w:rPr>
              <w:t>秒；</w:t>
            </w:r>
            <w:r>
              <w:rPr>
                <w:rFonts w:hAnsi="宋体"/>
                <w:bCs/>
                <w:sz w:val="21"/>
                <w:szCs w:val="21"/>
              </w:rPr>
              <w:t>4.</w:t>
            </w:r>
            <w:r>
              <w:rPr>
                <w:rFonts w:hint="eastAsia" w:hAnsi="宋体"/>
                <w:sz w:val="21"/>
                <w:szCs w:val="21"/>
              </w:rPr>
              <w:t>▲</w:t>
            </w:r>
            <w:r>
              <w:rPr>
                <w:rFonts w:hint="eastAsia" w:hAnsi="宋体"/>
                <w:bCs/>
                <w:sz w:val="21"/>
                <w:szCs w:val="21"/>
              </w:rPr>
              <w:t>打印分辨率：</w:t>
            </w:r>
            <w:r>
              <w:rPr>
                <w:rFonts w:hAnsi="宋体"/>
                <w:bCs/>
                <w:sz w:val="21"/>
                <w:szCs w:val="21"/>
              </w:rPr>
              <w:t>1200*1200</w:t>
            </w:r>
            <w:r>
              <w:rPr>
                <w:rFonts w:hint="eastAsia" w:hAnsi="宋体"/>
                <w:bCs/>
                <w:sz w:val="21"/>
                <w:szCs w:val="21"/>
              </w:rPr>
              <w:t>；</w:t>
            </w:r>
            <w:r>
              <w:rPr>
                <w:rFonts w:hAnsi="宋体"/>
                <w:bCs/>
                <w:sz w:val="21"/>
                <w:szCs w:val="21"/>
              </w:rPr>
              <w:t>5.</w:t>
            </w:r>
            <w:r>
              <w:rPr>
                <w:rFonts w:hint="eastAsia" w:hAnsi="宋体"/>
                <w:sz w:val="21"/>
                <w:szCs w:val="21"/>
              </w:rPr>
              <w:t>▲</w:t>
            </w:r>
            <w:r>
              <w:rPr>
                <w:rFonts w:hint="eastAsia" w:hAnsi="宋体"/>
                <w:bCs/>
                <w:sz w:val="21"/>
                <w:szCs w:val="21"/>
              </w:rPr>
              <w:t>打印月负荷：</w:t>
            </w:r>
            <w:r>
              <w:rPr>
                <w:rFonts w:hAnsi="宋体"/>
                <w:bCs/>
                <w:sz w:val="21"/>
                <w:szCs w:val="21"/>
              </w:rPr>
              <w:t>80000</w:t>
            </w:r>
            <w:r>
              <w:rPr>
                <w:rFonts w:hint="eastAsia" w:hAnsi="宋体"/>
                <w:bCs/>
                <w:sz w:val="21"/>
                <w:szCs w:val="21"/>
              </w:rPr>
              <w:t>页；</w:t>
            </w:r>
            <w:r>
              <w:rPr>
                <w:rFonts w:hAnsi="宋体"/>
                <w:bCs/>
                <w:sz w:val="21"/>
                <w:szCs w:val="21"/>
              </w:rPr>
              <w:t>6.</w:t>
            </w:r>
            <w:r>
              <w:rPr>
                <w:rFonts w:hint="eastAsia" w:hAnsi="宋体"/>
                <w:sz w:val="21"/>
                <w:szCs w:val="21"/>
              </w:rPr>
              <w:t>▲</w:t>
            </w:r>
            <w:r>
              <w:rPr>
                <w:rFonts w:hint="eastAsia" w:hAnsi="宋体"/>
                <w:bCs/>
                <w:sz w:val="21"/>
                <w:szCs w:val="21"/>
              </w:rPr>
              <w:t>标配自动双面打印；</w:t>
            </w:r>
            <w:r>
              <w:rPr>
                <w:rFonts w:hAnsi="宋体"/>
                <w:bCs/>
                <w:sz w:val="21"/>
                <w:szCs w:val="21"/>
              </w:rPr>
              <w:t>7.</w:t>
            </w:r>
            <w:r>
              <w:rPr>
                <w:rFonts w:hint="eastAsia" w:hAnsi="宋体"/>
                <w:bCs/>
                <w:sz w:val="21"/>
                <w:szCs w:val="21"/>
              </w:rPr>
              <w:t>打印语言：</w:t>
            </w:r>
            <w:r>
              <w:rPr>
                <w:rFonts w:hAnsi="宋体"/>
                <w:bCs/>
                <w:sz w:val="21"/>
                <w:szCs w:val="21"/>
              </w:rPr>
              <w:t>PCL6</w:t>
            </w:r>
            <w:r>
              <w:rPr>
                <w:rFonts w:hint="eastAsia" w:hAnsi="宋体"/>
                <w:bCs/>
                <w:sz w:val="21"/>
                <w:szCs w:val="21"/>
              </w:rPr>
              <w:t>、</w:t>
            </w:r>
            <w:r>
              <w:rPr>
                <w:rFonts w:hAnsi="宋体"/>
                <w:bCs/>
                <w:sz w:val="21"/>
                <w:szCs w:val="21"/>
              </w:rPr>
              <w:t>PCL5c</w:t>
            </w:r>
            <w:r>
              <w:rPr>
                <w:rFonts w:hint="eastAsia" w:hAnsi="宋体"/>
                <w:bCs/>
                <w:sz w:val="21"/>
                <w:szCs w:val="21"/>
              </w:rPr>
              <w:t>、</w:t>
            </w:r>
            <w:r>
              <w:rPr>
                <w:rFonts w:hAnsi="宋体"/>
                <w:bCs/>
                <w:sz w:val="21"/>
                <w:szCs w:val="21"/>
              </w:rPr>
              <w:t>PS 3</w:t>
            </w:r>
            <w:r>
              <w:rPr>
                <w:rFonts w:hint="eastAsia" w:hAnsi="宋体"/>
                <w:bCs/>
                <w:sz w:val="21"/>
                <w:szCs w:val="21"/>
              </w:rPr>
              <w:t>仿真、直接</w:t>
            </w:r>
            <w:r>
              <w:rPr>
                <w:rFonts w:hAnsi="宋体"/>
                <w:bCs/>
                <w:sz w:val="21"/>
                <w:szCs w:val="21"/>
              </w:rPr>
              <w:t>PDF</w:t>
            </w:r>
            <w:r>
              <w:rPr>
                <w:rFonts w:hint="eastAsia" w:hAnsi="宋体"/>
                <w:bCs/>
                <w:sz w:val="21"/>
                <w:szCs w:val="21"/>
              </w:rPr>
              <w:t>打印</w:t>
            </w:r>
            <w:r>
              <w:rPr>
                <w:rFonts w:hAnsi="宋体"/>
                <w:bCs/>
                <w:sz w:val="21"/>
                <w:szCs w:val="21"/>
              </w:rPr>
              <w:t>V1.7</w:t>
            </w:r>
            <w:r>
              <w:rPr>
                <w:rFonts w:hint="eastAsia" w:hAnsi="宋体"/>
                <w:bCs/>
                <w:sz w:val="21"/>
                <w:szCs w:val="21"/>
              </w:rPr>
              <w:t>，标配</w:t>
            </w:r>
            <w:r>
              <w:rPr>
                <w:rFonts w:hAnsi="宋体"/>
                <w:bCs/>
                <w:sz w:val="21"/>
                <w:szCs w:val="21"/>
              </w:rPr>
              <w:t>550+100</w:t>
            </w:r>
            <w:r>
              <w:rPr>
                <w:rFonts w:hint="eastAsia" w:hAnsi="宋体"/>
                <w:bCs/>
                <w:sz w:val="21"/>
                <w:szCs w:val="21"/>
              </w:rPr>
              <w:t>页进纸盒，</w:t>
            </w:r>
            <w:r>
              <w:rPr>
                <w:rFonts w:hAnsi="宋体"/>
                <w:bCs/>
                <w:sz w:val="21"/>
                <w:szCs w:val="21"/>
              </w:rPr>
              <w:t>250</w:t>
            </w:r>
            <w:r>
              <w:rPr>
                <w:rFonts w:hint="eastAsia" w:hAnsi="宋体"/>
                <w:bCs/>
                <w:sz w:val="21"/>
                <w:szCs w:val="21"/>
              </w:rPr>
              <w:t>页出纸盒，可选</w:t>
            </w:r>
            <w:r>
              <w:rPr>
                <w:rFonts w:hAnsi="宋体"/>
                <w:bCs/>
                <w:sz w:val="21"/>
                <w:szCs w:val="21"/>
              </w:rPr>
              <w:t>550</w:t>
            </w:r>
            <w:r>
              <w:rPr>
                <w:rFonts w:hint="eastAsia" w:hAnsi="宋体"/>
                <w:bCs/>
                <w:sz w:val="21"/>
                <w:szCs w:val="21"/>
              </w:rPr>
              <w:t>页进纸盒；</w:t>
            </w:r>
            <w:r>
              <w:rPr>
                <w:rFonts w:hAnsi="宋体"/>
                <w:bCs/>
                <w:sz w:val="21"/>
                <w:szCs w:val="21"/>
              </w:rPr>
              <w:t>8.</w:t>
            </w:r>
            <w:r>
              <w:rPr>
                <w:rFonts w:hint="eastAsia" w:hAnsi="宋体"/>
                <w:bCs/>
                <w:sz w:val="21"/>
                <w:szCs w:val="21"/>
              </w:rPr>
              <w:t>支持</w:t>
            </w:r>
            <w:r>
              <w:rPr>
                <w:rFonts w:hAnsi="宋体"/>
                <w:bCs/>
                <w:sz w:val="21"/>
                <w:szCs w:val="21"/>
              </w:rPr>
              <w:t>"</w:t>
            </w:r>
            <w:r>
              <w:rPr>
                <w:rFonts w:hint="eastAsia" w:hAnsi="宋体"/>
                <w:bCs/>
                <w:sz w:val="21"/>
                <w:szCs w:val="21"/>
              </w:rPr>
              <w:t>云打印</w:t>
            </w:r>
            <w:r>
              <w:rPr>
                <w:rFonts w:hAnsi="宋体"/>
                <w:bCs/>
                <w:sz w:val="21"/>
                <w:szCs w:val="21"/>
              </w:rPr>
              <w:t>"</w:t>
            </w:r>
            <w:r>
              <w:rPr>
                <w:rFonts w:hint="eastAsia" w:hAnsi="宋体"/>
                <w:bCs/>
                <w:sz w:val="21"/>
                <w:szCs w:val="21"/>
              </w:rPr>
              <w:t>，标配端口：</w:t>
            </w:r>
            <w:r>
              <w:rPr>
                <w:rFonts w:hAnsi="宋体"/>
                <w:bCs/>
                <w:sz w:val="21"/>
                <w:szCs w:val="21"/>
              </w:rPr>
              <w:t>1</w:t>
            </w:r>
            <w:r>
              <w:rPr>
                <w:rFonts w:hint="eastAsia" w:hAnsi="宋体"/>
                <w:bCs/>
                <w:sz w:val="21"/>
                <w:szCs w:val="21"/>
              </w:rPr>
              <w:t>个高速</w:t>
            </w:r>
            <w:r>
              <w:rPr>
                <w:rFonts w:hAnsi="宋体"/>
                <w:bCs/>
                <w:sz w:val="21"/>
                <w:szCs w:val="21"/>
              </w:rPr>
              <w:t>USB2.0</w:t>
            </w:r>
            <w:r>
              <w:rPr>
                <w:rFonts w:hint="eastAsia" w:hAnsi="宋体"/>
                <w:bCs/>
                <w:sz w:val="21"/>
                <w:szCs w:val="21"/>
              </w:rPr>
              <w:t>端口，以太网嵌入式打印服务器</w:t>
            </w:r>
            <w:r>
              <w:rPr>
                <w:rFonts w:hAnsi="宋体"/>
                <w:bCs/>
                <w:sz w:val="21"/>
                <w:szCs w:val="21"/>
              </w:rPr>
              <w:t xml:space="preserve"> (</w:t>
            </w:r>
            <w:r>
              <w:rPr>
                <w:rFonts w:hint="eastAsia" w:hAnsi="宋体"/>
                <w:bCs/>
                <w:sz w:val="21"/>
                <w:szCs w:val="21"/>
              </w:rPr>
              <w:t>标配</w:t>
            </w:r>
            <w:r>
              <w:rPr>
                <w:rFonts w:hAnsi="宋体"/>
                <w:bCs/>
                <w:sz w:val="21"/>
                <w:szCs w:val="21"/>
              </w:rPr>
              <w:t xml:space="preserve">) </w:t>
            </w:r>
            <w:r>
              <w:rPr>
                <w:rFonts w:hint="eastAsia" w:hAnsi="宋体"/>
                <w:bCs/>
                <w:sz w:val="21"/>
                <w:szCs w:val="21"/>
              </w:rPr>
              <w:t>支持：</w:t>
            </w:r>
            <w:r>
              <w:rPr>
                <w:rFonts w:hAnsi="宋体"/>
                <w:bCs/>
                <w:sz w:val="21"/>
                <w:szCs w:val="21"/>
              </w:rPr>
              <w:t>10Base-T</w:t>
            </w:r>
            <w:r>
              <w:rPr>
                <w:rFonts w:hint="eastAsia" w:hAnsi="宋体"/>
                <w:bCs/>
                <w:sz w:val="21"/>
                <w:szCs w:val="21"/>
              </w:rPr>
              <w:t>、</w:t>
            </w:r>
            <w:r>
              <w:rPr>
                <w:rFonts w:hAnsi="宋体"/>
                <w:bCs/>
                <w:sz w:val="21"/>
                <w:szCs w:val="21"/>
              </w:rPr>
              <w:t>100Base-Tx</w:t>
            </w:r>
            <w:r>
              <w:rPr>
                <w:rFonts w:hint="eastAsia" w:hAnsi="宋体"/>
                <w:bCs/>
                <w:sz w:val="21"/>
                <w:szCs w:val="21"/>
              </w:rPr>
              <w:t>、</w:t>
            </w:r>
            <w:r>
              <w:rPr>
                <w:rFonts w:hAnsi="宋体"/>
                <w:bCs/>
                <w:sz w:val="21"/>
                <w:szCs w:val="21"/>
              </w:rPr>
              <w:t>1000Base-T</w:t>
            </w:r>
            <w:r>
              <w:rPr>
                <w:rFonts w:hint="eastAsia" w:hAnsi="宋体"/>
                <w:bCs/>
                <w:sz w:val="21"/>
                <w:szCs w:val="21"/>
              </w:rPr>
              <w:t>，</w:t>
            </w:r>
            <w:r>
              <w:rPr>
                <w:rFonts w:hAnsi="宋体"/>
                <w:bCs/>
                <w:sz w:val="21"/>
                <w:szCs w:val="21"/>
              </w:rPr>
              <w:t>1</w:t>
            </w:r>
            <w:r>
              <w:rPr>
                <w:rFonts w:hint="eastAsia" w:hAnsi="宋体"/>
                <w:bCs/>
                <w:sz w:val="21"/>
                <w:szCs w:val="21"/>
              </w:rPr>
              <w:t>个硬件集成接口（</w:t>
            </w:r>
            <w:r>
              <w:rPr>
                <w:rFonts w:hAnsi="宋体"/>
                <w:bCs/>
                <w:sz w:val="21"/>
                <w:szCs w:val="21"/>
              </w:rPr>
              <w:t>HIP</w:t>
            </w:r>
            <w:r>
              <w:rPr>
                <w:rFonts w:hint="eastAsia" w:hAnsi="宋体"/>
                <w:bCs/>
                <w:sz w:val="21"/>
                <w:szCs w:val="21"/>
              </w:rPr>
              <w:t>）；</w:t>
            </w:r>
            <w:r>
              <w:rPr>
                <w:rFonts w:hAnsi="宋体"/>
                <w:bCs/>
                <w:sz w:val="21"/>
                <w:szCs w:val="21"/>
              </w:rPr>
              <w:t>9.</w:t>
            </w:r>
            <w:r>
              <w:rPr>
                <w:rFonts w:hint="eastAsia" w:hAnsi="宋体"/>
                <w:bCs/>
                <w:sz w:val="21"/>
                <w:szCs w:val="21"/>
              </w:rPr>
              <w:t>标配内存</w:t>
            </w:r>
            <w:r>
              <w:rPr>
                <w:rFonts w:hAnsi="宋体"/>
                <w:bCs/>
                <w:sz w:val="21"/>
                <w:szCs w:val="21"/>
              </w:rPr>
              <w:t>1G</w:t>
            </w:r>
            <w:r>
              <w:rPr>
                <w:rFonts w:hint="eastAsia" w:hAnsi="宋体"/>
                <w:bCs/>
                <w:sz w:val="21"/>
                <w:szCs w:val="21"/>
              </w:rPr>
              <w:t>；</w:t>
            </w:r>
            <w:r>
              <w:rPr>
                <w:rFonts w:hAnsi="宋体"/>
                <w:bCs/>
                <w:sz w:val="21"/>
                <w:szCs w:val="21"/>
              </w:rPr>
              <w:t>10.CPU</w:t>
            </w:r>
            <w:r>
              <w:rPr>
                <w:rFonts w:hint="eastAsia" w:hAnsi="宋体"/>
                <w:bCs/>
                <w:sz w:val="21"/>
                <w:szCs w:val="21"/>
              </w:rPr>
              <w:t>：</w:t>
            </w:r>
            <w:r>
              <w:rPr>
                <w:rFonts w:hAnsi="宋体"/>
                <w:bCs/>
                <w:sz w:val="21"/>
                <w:szCs w:val="21"/>
              </w:rPr>
              <w:t>1.2GHz</w:t>
            </w:r>
            <w:r>
              <w:rPr>
                <w:rFonts w:hint="eastAsia" w:hAnsi="宋体"/>
                <w:bCs/>
                <w:sz w:val="21"/>
                <w:szCs w:val="21"/>
              </w:rPr>
              <w:t>；</w:t>
            </w:r>
            <w:r>
              <w:rPr>
                <w:rFonts w:hAnsi="宋体"/>
                <w:bCs/>
                <w:sz w:val="21"/>
                <w:szCs w:val="21"/>
              </w:rPr>
              <w:t>11.</w:t>
            </w:r>
            <w:r>
              <w:rPr>
                <w:rFonts w:hint="eastAsia" w:hAnsi="宋体"/>
                <w:bCs/>
                <w:sz w:val="21"/>
                <w:szCs w:val="21"/>
              </w:rPr>
              <w:t>打印介质：纸张</w:t>
            </w:r>
            <w:r>
              <w:rPr>
                <w:rFonts w:hAnsi="宋体"/>
                <w:bCs/>
                <w:sz w:val="21"/>
                <w:szCs w:val="21"/>
              </w:rPr>
              <w:t>(</w:t>
            </w:r>
            <w:r>
              <w:rPr>
                <w:rFonts w:hint="eastAsia" w:hAnsi="宋体"/>
                <w:bCs/>
                <w:sz w:val="21"/>
                <w:szCs w:val="21"/>
              </w:rPr>
              <w:t>普通纸、轻质纸、证券纸、再生纸、中等重磅纸、重磅纸、中等重磅光面纸、重磅光面纸、超重磅纸、超重磅光面纸、卡片、卡片光面纸</w:t>
            </w:r>
            <w:r>
              <w:rPr>
                <w:rFonts w:hAnsi="宋体"/>
                <w:bCs/>
                <w:sz w:val="21"/>
                <w:szCs w:val="21"/>
              </w:rPr>
              <w:t>)</w:t>
            </w:r>
            <w:r>
              <w:rPr>
                <w:rFonts w:hint="eastAsia" w:hAnsi="宋体"/>
                <w:bCs/>
                <w:sz w:val="21"/>
                <w:szCs w:val="21"/>
              </w:rPr>
              <w:t>彩色投影胶片、标签、信头纸、信封、预打印纸、预穿孔纸、彩纸、糙纸、不透明胶片、用户自定义介质；</w:t>
            </w:r>
            <w:r>
              <w:rPr>
                <w:rFonts w:hAnsi="宋体"/>
                <w:bCs/>
                <w:sz w:val="21"/>
                <w:szCs w:val="21"/>
              </w:rPr>
              <w:t>10.</w:t>
            </w:r>
            <w:r>
              <w:rPr>
                <w:rFonts w:hint="eastAsia" w:hAnsi="宋体"/>
                <w:sz w:val="21"/>
                <w:szCs w:val="21"/>
              </w:rPr>
              <w:t>▲</w:t>
            </w:r>
            <w:r>
              <w:rPr>
                <w:rFonts w:hint="eastAsia" w:hAnsi="宋体"/>
                <w:sz w:val="21"/>
                <w:szCs w:val="21"/>
                <w:shd w:val="clear" w:color="auto" w:fill="FFFFFF"/>
              </w:rPr>
              <w:t>睡眠状态下任意键唤醒，四鼓通用，采用智电技术，生物基环保塑料，</w:t>
            </w:r>
            <w:r>
              <w:rPr>
                <w:rFonts w:hAnsi="宋体"/>
                <w:sz w:val="21"/>
                <w:szCs w:val="21"/>
                <w:shd w:val="clear" w:color="auto" w:fill="FFFFFF"/>
              </w:rPr>
              <w:t>EA</w:t>
            </w:r>
            <w:r>
              <w:rPr>
                <w:rFonts w:hint="eastAsia" w:hAnsi="宋体"/>
                <w:sz w:val="21"/>
                <w:szCs w:val="21"/>
                <w:shd w:val="clear" w:color="auto" w:fill="FFFFFF"/>
              </w:rPr>
              <w:t>环保墨粉（签订合同时提供生产厂家证明文件）</w:t>
            </w:r>
          </w:p>
        </w:tc>
        <w:tc>
          <w:tcPr>
            <w:tcW w:w="2229" w:type="dxa"/>
          </w:tcPr>
          <w:p>
            <w:pPr>
              <w:widowControl/>
              <w:jc w:val="left"/>
              <w:rPr>
                <w:rFonts w:ascii="宋体" w:cs="宋体"/>
                <w:color w:val="000000"/>
                <w:kern w:val="0"/>
                <w:szCs w:val="21"/>
              </w:rPr>
            </w:pPr>
            <w:r>
              <w:rPr>
                <w:rFonts w:hint="eastAsia" w:ascii="宋体" w:hAnsi="宋体" w:cs="宋体"/>
                <w:color w:val="000000"/>
                <w:kern w:val="0"/>
                <w:szCs w:val="21"/>
              </w:rPr>
              <w:t>服务要求：</w:t>
            </w:r>
            <w:r>
              <w:rPr>
                <w:rFonts w:ascii="宋体" w:hAnsi="宋体" w:cs="宋体"/>
                <w:color w:val="000000"/>
                <w:kern w:val="0"/>
                <w:szCs w:val="21"/>
              </w:rPr>
              <w:t xml:space="preserve"> 1</w:t>
            </w:r>
            <w:r>
              <w:rPr>
                <w:rFonts w:hint="eastAsia" w:ascii="宋体" w:hAnsi="宋体" w:cs="宋体"/>
                <w:color w:val="000000"/>
                <w:kern w:val="0"/>
                <w:szCs w:val="21"/>
              </w:rPr>
              <w:t>、产品质保一年，终身售后服务，带</w:t>
            </w:r>
            <w:r>
              <w:rPr>
                <w:rFonts w:hint="eastAsia" w:hAnsi="宋体" w:cs="宋体"/>
                <w:color w:val="000000"/>
                <w:kern w:val="0"/>
                <w:szCs w:val="21"/>
              </w:rPr>
              <w:t>▲</w:t>
            </w:r>
            <w:r>
              <w:rPr>
                <w:rFonts w:hint="eastAsia" w:ascii="宋体" w:hAnsi="宋体" w:cs="宋体"/>
                <w:color w:val="000000"/>
                <w:kern w:val="0"/>
                <w:szCs w:val="21"/>
              </w:rPr>
              <w:t>参数为重要参数，不允许负偏离。</w:t>
            </w:r>
            <w:r>
              <w:rPr>
                <w:rFonts w:ascii="宋体" w:hAnsi="宋体" w:cs="宋体"/>
                <w:color w:val="000000"/>
                <w:kern w:val="0"/>
                <w:szCs w:val="21"/>
              </w:rPr>
              <w:t xml:space="preserve"> 2</w:t>
            </w:r>
            <w:r>
              <w:rPr>
                <w:rFonts w:hint="eastAsia" w:ascii="宋体" w:hAnsi="宋体" w:cs="宋体"/>
                <w:color w:val="000000"/>
                <w:kern w:val="0"/>
                <w:szCs w:val="21"/>
              </w:rPr>
              <w:t>、为保证所投产品的质量及售后保障，中标公司在中标后三天内提供中标产品厂家出具的参数证明函及售后服务承诺函（并加盖生产厂家鲜章），否则做废标处理，并报请相关部门按虚假响应依法处理。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4</w:t>
            </w:r>
          </w:p>
        </w:tc>
        <w:tc>
          <w:tcPr>
            <w:tcW w:w="994" w:type="dxa"/>
          </w:tcPr>
          <w:p>
            <w:pPr>
              <w:pStyle w:val="31"/>
              <w:rPr>
                <w:rFonts w:hAnsi="宋体"/>
                <w:sz w:val="18"/>
                <w:szCs w:val="18"/>
              </w:rPr>
            </w:pPr>
            <w:r>
              <w:rPr>
                <w:rFonts w:hint="eastAsia" w:hAnsi="宋体"/>
                <w:sz w:val="18"/>
                <w:szCs w:val="18"/>
              </w:rPr>
              <w:t>激光一体打印机</w:t>
            </w:r>
            <w:r>
              <w:rPr>
                <w:rFonts w:hAnsi="宋体"/>
                <w:sz w:val="18"/>
                <w:szCs w:val="18"/>
              </w:rPr>
              <w:t xml:space="preserve"> </w:t>
            </w:r>
          </w:p>
        </w:tc>
        <w:tc>
          <w:tcPr>
            <w:tcW w:w="5672" w:type="dxa"/>
          </w:tcPr>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打印质量（黑色，更佳）：</w:t>
            </w:r>
            <w:r>
              <w:rPr>
                <w:rFonts w:ascii="宋体" w:hAnsi="宋体" w:cs="宋体"/>
                <w:color w:val="000000"/>
                <w:szCs w:val="21"/>
              </w:rPr>
              <w:t>600 x 600 x 2 dpi</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建议月打印量：</w:t>
            </w:r>
            <w:r>
              <w:rPr>
                <w:rFonts w:ascii="宋体" w:hAnsi="宋体" w:cs="宋体"/>
                <w:color w:val="000000"/>
                <w:szCs w:val="21"/>
              </w:rPr>
              <w:t>6000</w:t>
            </w:r>
            <w:r>
              <w:rPr>
                <w:rFonts w:hint="eastAsia" w:ascii="宋体" w:hAnsi="宋体" w:cs="宋体"/>
                <w:color w:val="000000"/>
                <w:szCs w:val="21"/>
              </w:rPr>
              <w:t>到</w:t>
            </w:r>
            <w:r>
              <w:rPr>
                <w:rFonts w:ascii="宋体" w:hAnsi="宋体" w:cs="宋体"/>
                <w:color w:val="000000"/>
                <w:szCs w:val="21"/>
              </w:rPr>
              <w:t xml:space="preserve"> 10000</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打印技术：黑白激光打印机，打印</w:t>
            </w:r>
            <w:r>
              <w:rPr>
                <w:rFonts w:ascii="宋体" w:hAnsi="宋体" w:cs="宋体"/>
                <w:color w:val="000000"/>
                <w:szCs w:val="21"/>
              </w:rPr>
              <w:t>/</w:t>
            </w:r>
            <w:r>
              <w:rPr>
                <w:rFonts w:hint="eastAsia" w:ascii="宋体" w:hAnsi="宋体" w:cs="宋体"/>
                <w:color w:val="000000"/>
                <w:szCs w:val="21"/>
              </w:rPr>
              <w:t>复印</w:t>
            </w:r>
            <w:r>
              <w:rPr>
                <w:rFonts w:ascii="宋体" w:hAnsi="宋体" w:cs="宋体"/>
                <w:color w:val="000000"/>
                <w:szCs w:val="21"/>
              </w:rPr>
              <w:t>/</w:t>
            </w:r>
            <w:r>
              <w:rPr>
                <w:rFonts w:hint="eastAsia" w:ascii="宋体" w:hAnsi="宋体" w:cs="宋体"/>
                <w:color w:val="000000"/>
                <w:szCs w:val="21"/>
              </w:rPr>
              <w:t>扫描</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墨盒数量：</w:t>
            </w:r>
            <w:r>
              <w:rPr>
                <w:rFonts w:ascii="宋体" w:hAnsi="宋体" w:cs="宋体"/>
                <w:color w:val="000000"/>
                <w:szCs w:val="21"/>
              </w:rPr>
              <w:t>1</w:t>
            </w:r>
            <w:r>
              <w:rPr>
                <w:rFonts w:hint="eastAsia" w:ascii="宋体" w:hAnsi="宋体" w:cs="宋体"/>
                <w:color w:val="000000"/>
                <w:szCs w:val="21"/>
              </w:rPr>
              <w:t>（黑色）</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处理器速度：</w:t>
            </w:r>
            <w:r>
              <w:rPr>
                <w:rFonts w:ascii="宋体" w:hAnsi="宋体" w:cs="宋体"/>
                <w:color w:val="000000"/>
                <w:szCs w:val="21"/>
              </w:rPr>
              <w:t>230 MHz</w:t>
            </w:r>
            <w:r>
              <w:rPr>
                <w:rFonts w:hint="eastAsia" w:ascii="宋体" w:hAnsi="宋体" w:cs="宋体"/>
                <w:color w:val="000000"/>
                <w:kern w:val="0"/>
                <w:szCs w:val="21"/>
              </w:rPr>
              <w:t>≥</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标配打印机语言：基于主机</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最大内存：</w:t>
            </w:r>
            <w:r>
              <w:rPr>
                <w:rFonts w:ascii="宋体" w:hAnsi="宋体" w:cs="宋体"/>
                <w:color w:val="000000"/>
                <w:szCs w:val="21"/>
              </w:rPr>
              <w:t>32 MB</w:t>
            </w:r>
            <w:r>
              <w:rPr>
                <w:rFonts w:hint="eastAsia" w:ascii="宋体" w:hAnsi="宋体" w:cs="宋体"/>
                <w:color w:val="000000"/>
                <w:kern w:val="0"/>
                <w:szCs w:val="21"/>
              </w:rPr>
              <w:t>≥</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复印机规格</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最大份数：高达</w:t>
            </w:r>
            <w:r>
              <w:rPr>
                <w:rFonts w:ascii="宋体" w:hAnsi="宋体" w:cs="宋体"/>
                <w:color w:val="000000"/>
                <w:szCs w:val="21"/>
              </w:rPr>
              <w:t xml:space="preserve"> 99 </w:t>
            </w:r>
            <w:r>
              <w:rPr>
                <w:rFonts w:hint="eastAsia" w:ascii="宋体" w:hAnsi="宋体" w:cs="宋体"/>
                <w:color w:val="000000"/>
                <w:szCs w:val="21"/>
              </w:rPr>
              <w:t>个</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复印缩放：</w:t>
            </w:r>
            <w:r>
              <w:rPr>
                <w:rFonts w:ascii="宋体" w:hAnsi="宋体" w:cs="宋体"/>
                <w:color w:val="000000"/>
                <w:szCs w:val="21"/>
              </w:rPr>
              <w:t xml:space="preserve">25% </w:t>
            </w:r>
            <w:r>
              <w:rPr>
                <w:rFonts w:hint="eastAsia" w:ascii="宋体" w:hAnsi="宋体" w:cs="宋体"/>
                <w:color w:val="000000"/>
                <w:szCs w:val="21"/>
              </w:rPr>
              <w:t>到</w:t>
            </w:r>
            <w:r>
              <w:rPr>
                <w:rFonts w:ascii="宋体" w:hAnsi="宋体" w:cs="宋体"/>
                <w:color w:val="000000"/>
                <w:szCs w:val="21"/>
              </w:rPr>
              <w:t xml:space="preserve"> 400%</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扫描仪规格</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最大扫描尺寸（平板）：</w:t>
            </w:r>
            <w:r>
              <w:rPr>
                <w:rFonts w:ascii="宋体" w:hAnsi="宋体" w:cs="宋体"/>
                <w:color w:val="000000"/>
                <w:szCs w:val="21"/>
              </w:rPr>
              <w:t xml:space="preserve">21.6 x 29.7 </w:t>
            </w:r>
            <w:r>
              <w:rPr>
                <w:rFonts w:hint="eastAsia" w:ascii="宋体" w:hAnsi="宋体" w:cs="宋体"/>
                <w:color w:val="000000"/>
                <w:szCs w:val="21"/>
              </w:rPr>
              <w:t>厘米</w:t>
            </w:r>
          </w:p>
          <w:p>
            <w:pPr>
              <w:rPr>
                <w:rFonts w:ascii="宋体" w:cs="宋体"/>
                <w:color w:val="000000"/>
                <w:szCs w:val="21"/>
              </w:rPr>
            </w:pPr>
            <w:r>
              <w:rPr>
                <w:rFonts w:hint="eastAsia" w:ascii="宋体" w:hAnsi="宋体" w:cs="宋体"/>
                <w:color w:val="000000"/>
                <w:szCs w:val="21"/>
              </w:rPr>
              <w:t>光学扫描分辨率：</w:t>
            </w:r>
            <w:r>
              <w:rPr>
                <w:rFonts w:ascii="宋体" w:hAnsi="宋体" w:cs="宋体"/>
                <w:color w:val="000000"/>
                <w:szCs w:val="21"/>
              </w:rPr>
              <w:t>1200*1200dpi 24</w:t>
            </w:r>
            <w:r>
              <w:rPr>
                <w:rFonts w:hint="eastAsia" w:ascii="宋体" w:hAnsi="宋体" w:cs="宋体"/>
                <w:color w:val="000000"/>
                <w:szCs w:val="21"/>
              </w:rPr>
              <w:t>位彩色（高达</w:t>
            </w:r>
            <w:r>
              <w:rPr>
                <w:rFonts w:ascii="宋体" w:hAnsi="宋体" w:cs="宋体"/>
                <w:color w:val="000000"/>
                <w:szCs w:val="21"/>
              </w:rPr>
              <w:t xml:space="preserve">19200dpi </w:t>
            </w:r>
            <w:r>
              <w:rPr>
                <w:rFonts w:hint="eastAsia" w:ascii="宋体" w:hAnsi="宋体" w:cs="宋体"/>
                <w:color w:val="000000"/>
                <w:szCs w:val="21"/>
              </w:rPr>
              <w:t>增强分辨率）</w:t>
            </w:r>
          </w:p>
          <w:p>
            <w:pPr>
              <w:pStyle w:val="31"/>
              <w:rPr>
                <w:rFonts w:hAnsi="宋体"/>
                <w:sz w:val="21"/>
                <w:szCs w:val="21"/>
              </w:rPr>
            </w:pPr>
            <w:r>
              <w:rPr>
                <w:rFonts w:hint="eastAsia" w:hAnsi="宋体"/>
                <w:sz w:val="21"/>
                <w:szCs w:val="21"/>
              </w:rPr>
              <w:t>扫描类型：平板式</w:t>
            </w:r>
          </w:p>
          <w:p>
            <w:pPr>
              <w:pStyle w:val="31"/>
              <w:rPr>
                <w:rFonts w:ascii="微软雅黑" w:eastAsia="微软雅黑" w:cs="微软雅黑"/>
                <w:sz w:val="18"/>
                <w:szCs w:val="18"/>
              </w:rPr>
            </w:pPr>
            <w:r>
              <w:rPr>
                <w:rFonts w:hint="eastAsia" w:hAnsi="宋体"/>
                <w:sz w:val="21"/>
                <w:szCs w:val="21"/>
              </w:rPr>
              <w:t>▲耗材容量：</w:t>
            </w:r>
            <w:r>
              <w:rPr>
                <w:rFonts w:hAnsi="宋体"/>
                <w:sz w:val="21"/>
                <w:szCs w:val="21"/>
              </w:rPr>
              <w:t>3000</w:t>
            </w:r>
            <w:r>
              <w:rPr>
                <w:rFonts w:hint="eastAsia" w:hAnsi="宋体"/>
                <w:sz w:val="21"/>
                <w:szCs w:val="21"/>
              </w:rPr>
              <w:t>页≥，</w:t>
            </w:r>
            <w:r>
              <w:rPr>
                <w:rFonts w:hint="eastAsia" w:hAnsi="宋体"/>
                <w:sz w:val="21"/>
                <w:szCs w:val="21"/>
                <w:shd w:val="clear" w:color="auto" w:fill="FFFFFF"/>
              </w:rPr>
              <w:t>耗材尺寸</w:t>
            </w:r>
            <w:r>
              <w:rPr>
                <w:rFonts w:hAnsi="宋体"/>
                <w:sz w:val="21"/>
                <w:szCs w:val="21"/>
                <w:shd w:val="clear" w:color="auto" w:fill="FFFFFF"/>
              </w:rPr>
              <w:t>(</w:t>
            </w:r>
            <w:r>
              <w:rPr>
                <w:rFonts w:hint="eastAsia" w:hAnsi="宋体"/>
                <w:sz w:val="21"/>
                <w:szCs w:val="21"/>
                <w:shd w:val="clear" w:color="auto" w:fill="FFFFFF"/>
              </w:rPr>
              <w:t>长×宽×高</w:t>
            </w:r>
            <w:r>
              <w:rPr>
                <w:rFonts w:hAnsi="宋体"/>
                <w:sz w:val="21"/>
                <w:szCs w:val="21"/>
                <w:shd w:val="clear" w:color="auto" w:fill="FFFFFF"/>
              </w:rPr>
              <w:t>):480*80*80</w:t>
            </w:r>
            <w:r>
              <w:rPr>
                <w:rFonts w:hint="eastAsia" w:hAnsi="宋体"/>
                <w:sz w:val="21"/>
                <w:szCs w:val="21"/>
                <w:shd w:val="clear" w:color="auto" w:fill="FFFFFF"/>
              </w:rPr>
              <w:t>厘米重量</w:t>
            </w:r>
            <w:r>
              <w:rPr>
                <w:rFonts w:hAnsi="宋体"/>
                <w:sz w:val="21"/>
                <w:szCs w:val="21"/>
                <w:shd w:val="clear" w:color="auto" w:fill="FFFFFF"/>
              </w:rPr>
              <w:t>:</w:t>
            </w:r>
            <w:r>
              <w:rPr>
                <w:rStyle w:val="13"/>
                <w:rFonts w:hAnsi="宋体" w:cs="宋体"/>
                <w:b/>
                <w:bCs/>
                <w:i w:val="0"/>
                <w:sz w:val="21"/>
                <w:szCs w:val="21"/>
                <w:shd w:val="clear" w:color="auto" w:fill="FFFFFF"/>
              </w:rPr>
              <w:t>0.386</w:t>
            </w:r>
            <w:r>
              <w:rPr>
                <w:rStyle w:val="13"/>
                <w:rFonts w:hint="eastAsia" w:hAnsi="宋体" w:cs="宋体"/>
                <w:b/>
                <w:bCs/>
                <w:i w:val="0"/>
                <w:sz w:val="21"/>
                <w:szCs w:val="21"/>
                <w:shd w:val="clear" w:color="auto" w:fill="FFFFFF"/>
              </w:rPr>
              <w:t>千克</w:t>
            </w:r>
          </w:p>
        </w:tc>
        <w:tc>
          <w:tcPr>
            <w:tcW w:w="2229" w:type="dxa"/>
          </w:tcPr>
          <w:p>
            <w:pPr>
              <w:widowControl/>
              <w:spacing w:line="420" w:lineRule="atLeast"/>
              <w:jc w:val="left"/>
              <w:rPr>
                <w:color w:val="000000"/>
              </w:rPr>
            </w:pPr>
            <w:r>
              <w:rPr>
                <w:rFonts w:hint="eastAsia" w:ascii="宋体" w:hAnsi="宋体" w:cs="宋体"/>
                <w:color w:val="000000"/>
                <w:kern w:val="0"/>
                <w:szCs w:val="21"/>
              </w:rPr>
              <w:t>为保证产品质量，中标后提供的产品，参数必须等于或高于招标参数要求并提供生产厂家技术参数证明</w:t>
            </w:r>
            <w:r>
              <w:rPr>
                <w:rFonts w:ascii="宋体" w:hAnsi="宋体" w:cs="宋体"/>
                <w:color w:val="000000"/>
                <w:kern w:val="0"/>
                <w:szCs w:val="21"/>
              </w:rPr>
              <w:t>(</w:t>
            </w:r>
            <w:r>
              <w:rPr>
                <w:rFonts w:hint="eastAsia" w:ascii="宋体" w:hAnsi="宋体" w:cs="宋体"/>
                <w:color w:val="000000"/>
                <w:kern w:val="0"/>
                <w:szCs w:val="21"/>
              </w:rPr>
              <w:t>原件</w:t>
            </w:r>
            <w:r>
              <w:rPr>
                <w:rFonts w:ascii="宋体" w:hAnsi="宋体" w:cs="宋体"/>
                <w:color w:val="000000"/>
                <w:kern w:val="0"/>
                <w:szCs w:val="21"/>
              </w:rPr>
              <w:t xml:space="preserve">) </w:t>
            </w:r>
            <w:r>
              <w:rPr>
                <w:rFonts w:hint="eastAsia" w:ascii="宋体" w:hAnsi="宋体" w:cs="宋体"/>
                <w:color w:val="000000"/>
                <w:kern w:val="0"/>
                <w:szCs w:val="21"/>
              </w:rPr>
              <w:t>，否则不予验收；在使用过程中机器出现故障</w:t>
            </w:r>
            <w:r>
              <w:rPr>
                <w:rFonts w:ascii="宋体" w:cs="宋体"/>
                <w:color w:val="000000"/>
                <w:kern w:val="0"/>
                <w:szCs w:val="21"/>
              </w:rPr>
              <w:t>,</w:t>
            </w:r>
            <w:r>
              <w:rPr>
                <w:rFonts w:hint="eastAsia" w:ascii="宋体" w:hAnsi="宋体" w:cs="宋体"/>
                <w:color w:val="000000"/>
                <w:kern w:val="0"/>
                <w:szCs w:val="21"/>
              </w:rPr>
              <w:t>必须由供应商提供终身软件、硬件上门服务。硬件上门保修服务</w:t>
            </w:r>
            <w:r>
              <w:rPr>
                <w:rFonts w:asci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分钟内服务响应。若电话中无法解决，</w:t>
            </w:r>
            <w:r>
              <w:rPr>
                <w:rFonts w:ascii="宋体" w:hAnsi="宋体" w:cs="宋体"/>
                <w:color w:val="000000"/>
                <w:kern w:val="0"/>
                <w:szCs w:val="21"/>
              </w:rPr>
              <w:t>30</w:t>
            </w:r>
            <w:r>
              <w:rPr>
                <w:rFonts w:hint="eastAsia" w:ascii="宋体" w:hAnsi="宋体" w:cs="宋体"/>
                <w:color w:val="000000"/>
                <w:kern w:val="0"/>
                <w:szCs w:val="21"/>
              </w:rPr>
              <w:t>分钟内到达现场进行维护并在</w:t>
            </w:r>
            <w:r>
              <w:rPr>
                <w:rFonts w:ascii="宋体" w:hAnsi="宋体" w:cs="宋体"/>
                <w:color w:val="000000"/>
                <w:kern w:val="0"/>
                <w:szCs w:val="21"/>
              </w:rPr>
              <w:t>2</w:t>
            </w:r>
            <w:r>
              <w:rPr>
                <w:rFonts w:hint="eastAsia" w:ascii="宋体" w:hAnsi="宋体" w:cs="宋体"/>
                <w:color w:val="000000"/>
                <w:kern w:val="0"/>
                <w:szCs w:val="21"/>
              </w:rPr>
              <w:t>小时内排除故障</w:t>
            </w:r>
            <w:r>
              <w:rPr>
                <w:rFonts w:ascii="宋体" w:hAnsi="宋体" w:cs="宋体"/>
                <w:color w:val="000000"/>
                <w:kern w:val="0"/>
                <w:szCs w:val="21"/>
              </w:rPr>
              <w:t>,7*24</w:t>
            </w:r>
            <w:r>
              <w:rPr>
                <w:rFonts w:hint="eastAsia" w:ascii="宋体" w:hAnsi="宋体" w:cs="宋体"/>
                <w:color w:val="000000"/>
                <w:kern w:val="0"/>
                <w:szCs w:val="21"/>
              </w:rPr>
              <w:t>小时全年无休上门服务，若</w:t>
            </w:r>
            <w:r>
              <w:rPr>
                <w:rFonts w:ascii="宋体" w:hAnsi="宋体" w:cs="宋体"/>
                <w:color w:val="000000"/>
                <w:kern w:val="0"/>
                <w:szCs w:val="21"/>
              </w:rPr>
              <w:t>12</w:t>
            </w:r>
            <w:r>
              <w:rPr>
                <w:rFonts w:hint="eastAsia" w:ascii="宋体" w:hAnsi="宋体" w:cs="宋体"/>
                <w:color w:val="000000"/>
                <w:kern w:val="0"/>
                <w:szCs w:val="21"/>
              </w:rPr>
              <w:t>小时内未排除故障，必要时供应商需提供备用设备给采购方暂时使用，否则采购方有权拒绝签订合同并报请财政监管部门依法处理。付款方式：按合同约定支付。</w:t>
            </w:r>
          </w:p>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5</w:t>
            </w:r>
          </w:p>
        </w:tc>
        <w:tc>
          <w:tcPr>
            <w:tcW w:w="994" w:type="dxa"/>
          </w:tcPr>
          <w:p>
            <w:pPr>
              <w:pStyle w:val="31"/>
              <w:rPr>
                <w:rFonts w:hAnsi="宋体"/>
                <w:sz w:val="18"/>
                <w:szCs w:val="18"/>
              </w:rPr>
            </w:pPr>
            <w:r>
              <w:rPr>
                <w:rFonts w:hint="eastAsia" w:hAnsi="宋体"/>
                <w:sz w:val="18"/>
                <w:szCs w:val="18"/>
              </w:rPr>
              <w:t>激光打印机</w:t>
            </w:r>
            <w:r>
              <w:rPr>
                <w:rFonts w:hAnsi="宋体"/>
                <w:sz w:val="18"/>
                <w:szCs w:val="18"/>
              </w:rPr>
              <w:t xml:space="preserve"> </w:t>
            </w:r>
          </w:p>
        </w:tc>
        <w:tc>
          <w:tcPr>
            <w:tcW w:w="5672" w:type="dxa"/>
          </w:tcPr>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打印质量（黑色，更佳）：</w:t>
            </w:r>
            <w:r>
              <w:rPr>
                <w:rFonts w:ascii="宋体" w:hAnsi="宋体" w:cs="宋体"/>
                <w:color w:val="000000"/>
                <w:szCs w:val="21"/>
              </w:rPr>
              <w:t>600 x 600 x 2 dpi</w:t>
            </w:r>
            <w:r>
              <w:rPr>
                <w:rFonts w:hint="eastAsia" w:ascii="宋体" w:hAnsi="宋体" w:cs="宋体"/>
                <w:color w:val="000000"/>
                <w:kern w:val="0"/>
                <w:szCs w:val="21"/>
              </w:rPr>
              <w:t>▲</w:t>
            </w:r>
            <w:r>
              <w:rPr>
                <w:rFonts w:hint="eastAsia" w:ascii="宋体" w:hAnsi="宋体" w:cs="宋体"/>
                <w:color w:val="000000"/>
                <w:szCs w:val="21"/>
              </w:rPr>
              <w:t>建议月打印量：</w:t>
            </w:r>
            <w:r>
              <w:rPr>
                <w:rFonts w:ascii="宋体" w:hAnsi="宋体" w:cs="宋体"/>
                <w:color w:val="000000"/>
                <w:szCs w:val="21"/>
              </w:rPr>
              <w:t>6000</w:t>
            </w:r>
            <w:r>
              <w:rPr>
                <w:rFonts w:hint="eastAsia" w:ascii="宋体" w:hAnsi="宋体" w:cs="宋体"/>
                <w:color w:val="000000"/>
                <w:szCs w:val="21"/>
              </w:rPr>
              <w:t>到</w:t>
            </w:r>
            <w:r>
              <w:rPr>
                <w:rFonts w:ascii="宋体" w:hAnsi="宋体" w:cs="宋体"/>
                <w:color w:val="000000"/>
                <w:szCs w:val="21"/>
              </w:rPr>
              <w:t xml:space="preserve"> 10000</w:t>
            </w:r>
          </w:p>
          <w:p>
            <w:pPr>
              <w:rPr>
                <w:rFonts w:ascii="宋体" w:cs="宋体"/>
                <w:color w:val="000000"/>
                <w:szCs w:val="21"/>
              </w:rPr>
            </w:pPr>
            <w:r>
              <w:rPr>
                <w:rFonts w:hint="eastAsia" w:ascii="宋体" w:hAnsi="宋体" w:cs="宋体"/>
                <w:color w:val="000000"/>
                <w:kern w:val="0"/>
                <w:szCs w:val="21"/>
              </w:rPr>
              <w:t>▲</w:t>
            </w:r>
            <w:r>
              <w:rPr>
                <w:rFonts w:hint="eastAsia" w:ascii="宋体" w:hAnsi="宋体" w:cs="宋体"/>
                <w:color w:val="000000"/>
                <w:szCs w:val="21"/>
              </w:rPr>
              <w:t>打印技术：黑白激光打印机</w:t>
            </w:r>
            <w:r>
              <w:rPr>
                <w:rFonts w:hint="eastAsia" w:ascii="宋体" w:hAnsi="宋体" w:cs="宋体"/>
                <w:color w:val="000000"/>
                <w:kern w:val="0"/>
                <w:szCs w:val="21"/>
              </w:rPr>
              <w:t>▲</w:t>
            </w:r>
            <w:r>
              <w:rPr>
                <w:rFonts w:hint="eastAsia" w:ascii="宋体" w:hAnsi="宋体" w:cs="宋体"/>
                <w:color w:val="000000"/>
                <w:szCs w:val="21"/>
              </w:rPr>
              <w:t>墨盒数量：</w:t>
            </w:r>
            <w:r>
              <w:rPr>
                <w:rFonts w:ascii="宋体" w:hAnsi="宋体" w:cs="宋体"/>
                <w:color w:val="000000"/>
                <w:szCs w:val="21"/>
              </w:rPr>
              <w:t>1</w:t>
            </w:r>
            <w:r>
              <w:rPr>
                <w:rFonts w:hint="eastAsia" w:ascii="宋体" w:hAnsi="宋体" w:cs="宋体"/>
                <w:color w:val="000000"/>
                <w:szCs w:val="21"/>
              </w:rPr>
              <w:t>（黑色）</w:t>
            </w:r>
            <w:r>
              <w:rPr>
                <w:rFonts w:hint="eastAsia" w:ascii="宋体" w:hAnsi="宋体" w:cs="宋体"/>
                <w:color w:val="000000"/>
                <w:kern w:val="0"/>
                <w:szCs w:val="21"/>
              </w:rPr>
              <w:t>▲</w:t>
            </w:r>
            <w:r>
              <w:rPr>
                <w:rFonts w:hint="eastAsia" w:ascii="宋体" w:hAnsi="宋体" w:cs="宋体"/>
                <w:color w:val="000000"/>
                <w:szCs w:val="21"/>
              </w:rPr>
              <w:t>处理器速度：</w:t>
            </w:r>
            <w:r>
              <w:rPr>
                <w:rFonts w:ascii="宋体" w:hAnsi="宋体" w:cs="宋体"/>
                <w:color w:val="000000"/>
                <w:szCs w:val="21"/>
              </w:rPr>
              <w:t>230 MHz</w:t>
            </w:r>
            <w:r>
              <w:rPr>
                <w:rFonts w:hint="eastAsia" w:ascii="宋体" w:hAnsi="宋体" w:cs="宋体"/>
                <w:color w:val="000000"/>
                <w:kern w:val="0"/>
                <w:szCs w:val="21"/>
              </w:rPr>
              <w:t>≥▲</w:t>
            </w:r>
            <w:r>
              <w:rPr>
                <w:rFonts w:hint="eastAsia" w:ascii="宋体" w:hAnsi="宋体" w:cs="宋体"/>
                <w:color w:val="000000"/>
                <w:szCs w:val="21"/>
              </w:rPr>
              <w:t>标配打印机语言：基于主机</w:t>
            </w:r>
            <w:r>
              <w:rPr>
                <w:rFonts w:hint="eastAsia" w:ascii="宋体" w:hAnsi="宋体" w:cs="宋体"/>
                <w:color w:val="000000"/>
                <w:kern w:val="0"/>
                <w:szCs w:val="21"/>
              </w:rPr>
              <w:t>▲</w:t>
            </w:r>
            <w:r>
              <w:rPr>
                <w:rFonts w:hint="eastAsia" w:ascii="宋体" w:hAnsi="宋体" w:cs="宋体"/>
                <w:color w:val="000000"/>
                <w:szCs w:val="21"/>
              </w:rPr>
              <w:t>最大内存：</w:t>
            </w:r>
            <w:r>
              <w:rPr>
                <w:rFonts w:ascii="宋体" w:hAnsi="宋体" w:cs="宋体"/>
                <w:color w:val="000000"/>
                <w:szCs w:val="21"/>
              </w:rPr>
              <w:t>32 MB</w:t>
            </w:r>
            <w:r>
              <w:rPr>
                <w:rFonts w:hint="eastAsia" w:ascii="宋体" w:hAnsi="宋体" w:cs="宋体"/>
                <w:color w:val="000000"/>
                <w:kern w:val="0"/>
                <w:szCs w:val="21"/>
              </w:rPr>
              <w:t>≥</w:t>
            </w:r>
          </w:p>
          <w:p>
            <w:pPr>
              <w:rPr>
                <w:rFonts w:ascii="宋体" w:cs="宋体"/>
                <w:color w:val="000000"/>
                <w:kern w:val="0"/>
                <w:szCs w:val="21"/>
              </w:rPr>
            </w:pPr>
            <w:r>
              <w:rPr>
                <w:rFonts w:hint="eastAsia" w:ascii="宋体" w:hAnsi="宋体" w:cs="宋体"/>
                <w:color w:val="000000"/>
                <w:kern w:val="0"/>
                <w:szCs w:val="21"/>
              </w:rPr>
              <w:t>▲</w:t>
            </w:r>
            <w:r>
              <w:rPr>
                <w:rFonts w:hint="eastAsia" w:ascii="宋体" w:hAnsi="宋体" w:cs="宋体"/>
                <w:color w:val="000000"/>
                <w:szCs w:val="21"/>
              </w:rPr>
              <w:t>最大份数：高达</w:t>
            </w:r>
            <w:r>
              <w:rPr>
                <w:rFonts w:ascii="宋体" w:hAnsi="宋体" w:cs="宋体"/>
                <w:color w:val="000000"/>
                <w:szCs w:val="21"/>
              </w:rPr>
              <w:t xml:space="preserve"> 99 </w:t>
            </w:r>
            <w:r>
              <w:rPr>
                <w:rFonts w:hint="eastAsia" w:ascii="宋体" w:hAnsi="宋体" w:cs="宋体"/>
                <w:color w:val="000000"/>
                <w:szCs w:val="21"/>
              </w:rPr>
              <w:t>个，</w:t>
            </w:r>
            <w:r>
              <w:rPr>
                <w:rFonts w:hint="eastAsia" w:ascii="宋体" w:hAnsi="宋体" w:cs="宋体"/>
                <w:color w:val="000000"/>
                <w:kern w:val="0"/>
                <w:szCs w:val="21"/>
              </w:rPr>
              <w:t>▲最大打印幅面：</w:t>
            </w:r>
            <w:r>
              <w:rPr>
                <w:rFonts w:ascii="宋体" w:hAnsi="宋体" w:cs="宋体"/>
                <w:color w:val="000000"/>
                <w:kern w:val="0"/>
                <w:szCs w:val="21"/>
              </w:rPr>
              <w:t>A4</w:t>
            </w:r>
            <w:r>
              <w:rPr>
                <w:rFonts w:hint="eastAsia" w:ascii="宋体" w:hAnsi="宋体" w:cs="宋体"/>
                <w:color w:val="000000"/>
                <w:kern w:val="0"/>
                <w:szCs w:val="21"/>
              </w:rPr>
              <w:t>；最高分辨率：≥</w:t>
            </w:r>
            <w:r>
              <w:rPr>
                <w:rFonts w:ascii="宋体" w:hAnsi="宋体" w:cs="宋体"/>
                <w:color w:val="000000"/>
                <w:kern w:val="0"/>
                <w:szCs w:val="21"/>
              </w:rPr>
              <w:t>1200*1200</w:t>
            </w:r>
            <w:r>
              <w:rPr>
                <w:rFonts w:hint="eastAsia" w:ascii="宋体" w:hAnsi="宋体" w:cs="宋体"/>
                <w:color w:val="000000"/>
                <w:kern w:val="0"/>
                <w:szCs w:val="21"/>
              </w:rPr>
              <w:t>；▲黑白打印速度：≥</w:t>
            </w:r>
            <w:r>
              <w:rPr>
                <w:rFonts w:ascii="宋体" w:hAnsi="宋体" w:cs="宋体"/>
                <w:color w:val="000000"/>
                <w:kern w:val="0"/>
                <w:szCs w:val="21"/>
              </w:rPr>
              <w:t>18</w:t>
            </w:r>
            <w:r>
              <w:rPr>
                <w:rFonts w:hint="eastAsia" w:ascii="宋体" w:hAnsi="宋体" w:cs="宋体"/>
                <w:color w:val="000000"/>
                <w:kern w:val="0"/>
                <w:szCs w:val="21"/>
              </w:rPr>
              <w:t>页</w:t>
            </w:r>
            <w:r>
              <w:rPr>
                <w:rFonts w:ascii="宋体" w:hAnsi="宋体" w:cs="宋体"/>
                <w:color w:val="000000"/>
                <w:kern w:val="0"/>
                <w:szCs w:val="21"/>
              </w:rPr>
              <w:t>/</w:t>
            </w:r>
            <w:r>
              <w:rPr>
                <w:rFonts w:hint="eastAsia" w:ascii="宋体" w:hAnsi="宋体" w:cs="宋体"/>
                <w:color w:val="000000"/>
                <w:kern w:val="0"/>
                <w:szCs w:val="21"/>
              </w:rPr>
              <w:t>分钟；处理器频率：≥</w:t>
            </w:r>
            <w:r>
              <w:rPr>
                <w:rFonts w:ascii="宋体" w:hAnsi="宋体" w:cs="宋体"/>
                <w:color w:val="000000"/>
                <w:kern w:val="0"/>
                <w:szCs w:val="21"/>
              </w:rPr>
              <w:t>266MHz</w:t>
            </w:r>
            <w:r>
              <w:rPr>
                <w:rFonts w:hint="eastAsia" w:ascii="宋体" w:hAnsi="宋体" w:cs="宋体"/>
                <w:color w:val="000000"/>
                <w:kern w:val="0"/>
                <w:szCs w:val="21"/>
              </w:rPr>
              <w:t>；内存：≥</w:t>
            </w:r>
            <w:r>
              <w:rPr>
                <w:rFonts w:ascii="宋体" w:hAnsi="宋体" w:cs="宋体"/>
                <w:color w:val="000000"/>
                <w:kern w:val="0"/>
                <w:szCs w:val="21"/>
              </w:rPr>
              <w:t>2MB</w:t>
            </w:r>
            <w:r>
              <w:rPr>
                <w:rFonts w:hint="eastAsia" w:ascii="宋体" w:hAnsi="宋体" w:cs="宋体"/>
                <w:color w:val="000000"/>
                <w:kern w:val="0"/>
                <w:szCs w:val="21"/>
              </w:rPr>
              <w:t>；黑白输出（就绪模</w:t>
            </w:r>
            <w:r>
              <w:rPr>
                <w:rFonts w:ascii="宋体" w:hAnsi="宋体" w:cs="宋体"/>
                <w:color w:val="000000"/>
                <w:kern w:val="0"/>
                <w:szCs w:val="21"/>
              </w:rPr>
              <w:t>+</w:t>
            </w:r>
            <w:r>
              <w:rPr>
                <w:rFonts w:hint="eastAsia" w:ascii="宋体" w:hAnsi="宋体" w:cs="宋体"/>
                <w:color w:val="000000"/>
                <w:kern w:val="0"/>
                <w:szCs w:val="21"/>
              </w:rPr>
              <w:t>式）：≤</w:t>
            </w:r>
            <w:r>
              <w:rPr>
                <w:rFonts w:ascii="宋体" w:hAnsi="宋体" w:cs="宋体"/>
                <w:color w:val="000000"/>
                <w:kern w:val="0"/>
                <w:szCs w:val="21"/>
              </w:rPr>
              <w:t>8.5</w:t>
            </w:r>
            <w:r>
              <w:rPr>
                <w:rFonts w:hint="eastAsia" w:ascii="宋体" w:hAnsi="宋体" w:cs="宋体"/>
                <w:color w:val="000000"/>
                <w:kern w:val="0"/>
                <w:szCs w:val="21"/>
              </w:rPr>
              <w:t>秒；接口类型及数量：≥</w:t>
            </w:r>
            <w:r>
              <w:rPr>
                <w:rFonts w:ascii="宋体" w:hAnsi="宋体" w:cs="宋体"/>
                <w:color w:val="000000"/>
                <w:kern w:val="0"/>
                <w:szCs w:val="21"/>
              </w:rPr>
              <w:t>1</w:t>
            </w:r>
            <w:r>
              <w:rPr>
                <w:rFonts w:hint="eastAsia" w:ascii="宋体" w:hAnsi="宋体" w:cs="宋体"/>
                <w:color w:val="000000"/>
                <w:kern w:val="0"/>
                <w:szCs w:val="21"/>
              </w:rPr>
              <w:t>个高速</w:t>
            </w:r>
            <w:r>
              <w:rPr>
                <w:rFonts w:ascii="宋体" w:hAnsi="宋体" w:cs="宋体"/>
                <w:color w:val="000000"/>
                <w:kern w:val="0"/>
                <w:szCs w:val="21"/>
              </w:rPr>
              <w:t>USB</w:t>
            </w:r>
            <w:r>
              <w:rPr>
                <w:rFonts w:hint="eastAsia" w:ascii="宋体" w:hAnsi="宋体" w:cs="宋体"/>
                <w:color w:val="000000"/>
                <w:kern w:val="0"/>
                <w:szCs w:val="21"/>
              </w:rPr>
              <w:t>端口，</w:t>
            </w:r>
            <w:r>
              <w:rPr>
                <w:rFonts w:ascii="宋体" w:hAnsi="宋体" w:cs="宋体"/>
                <w:color w:val="000000"/>
                <w:kern w:val="0"/>
                <w:szCs w:val="21"/>
              </w:rPr>
              <w:t>USB2.0</w:t>
            </w:r>
            <w:r>
              <w:rPr>
                <w:rFonts w:hint="eastAsia" w:ascii="宋体" w:hAnsi="宋体" w:cs="宋体"/>
                <w:color w:val="000000"/>
                <w:kern w:val="0"/>
                <w:szCs w:val="21"/>
              </w:rPr>
              <w:t>及其以上；打印区域：上下左右边距</w:t>
            </w:r>
            <w:r>
              <w:rPr>
                <w:rFonts w:ascii="宋体" w:hAnsi="宋体" w:cs="宋体"/>
                <w:color w:val="000000"/>
                <w:kern w:val="0"/>
                <w:szCs w:val="21"/>
              </w:rPr>
              <w:t>4mm</w:t>
            </w:r>
            <w:r>
              <w:rPr>
                <w:rFonts w:hint="eastAsia" w:ascii="宋体" w:hAnsi="宋体" w:cs="宋体"/>
                <w:color w:val="000000"/>
                <w:kern w:val="0"/>
                <w:szCs w:val="21"/>
              </w:rPr>
              <w:t>；进纸盒容量：标配＞</w:t>
            </w:r>
            <w:r>
              <w:rPr>
                <w:rFonts w:ascii="宋体" w:hAnsi="宋体" w:cs="宋体"/>
                <w:color w:val="000000"/>
                <w:kern w:val="0"/>
                <w:szCs w:val="21"/>
              </w:rPr>
              <w:t>130</w:t>
            </w:r>
            <w:r>
              <w:rPr>
                <w:rFonts w:hint="eastAsia" w:ascii="宋体" w:hAnsi="宋体" w:cs="宋体"/>
                <w:color w:val="000000"/>
                <w:kern w:val="0"/>
                <w:szCs w:val="21"/>
              </w:rPr>
              <w:t>页（普通纸）；出纸盒容量：≥</w:t>
            </w:r>
            <w:r>
              <w:rPr>
                <w:rFonts w:ascii="宋体" w:hAnsi="宋体" w:cs="宋体"/>
                <w:color w:val="000000"/>
                <w:kern w:val="0"/>
                <w:szCs w:val="21"/>
              </w:rPr>
              <w:t>100</w:t>
            </w:r>
            <w:r>
              <w:rPr>
                <w:rFonts w:hint="eastAsia" w:ascii="宋体" w:hAnsi="宋体" w:cs="宋体"/>
                <w:color w:val="000000"/>
                <w:kern w:val="0"/>
                <w:szCs w:val="21"/>
              </w:rPr>
              <w:t>页；耗材类型：鼓粉一体；系统要求：</w:t>
            </w:r>
            <w:r>
              <w:rPr>
                <w:rFonts w:ascii="宋体" w:hAnsi="宋体" w:cs="宋体"/>
                <w:color w:val="000000"/>
                <w:kern w:val="0"/>
                <w:szCs w:val="21"/>
              </w:rPr>
              <w:t>Windows 10/8.1/8/7/Vista/XP/Server 2008/ Server 2003</w:t>
            </w:r>
            <w:r>
              <w:rPr>
                <w:rFonts w:hint="eastAsia" w:ascii="宋体" w:hAnsi="宋体" w:cs="宋体"/>
                <w:color w:val="000000"/>
                <w:kern w:val="0"/>
                <w:szCs w:val="21"/>
              </w:rPr>
              <w:t>、</w:t>
            </w:r>
            <w:r>
              <w:rPr>
                <w:rFonts w:ascii="宋体" w:hAnsi="宋体" w:cs="宋体"/>
                <w:color w:val="000000"/>
                <w:kern w:val="0"/>
                <w:szCs w:val="21"/>
              </w:rPr>
              <w:t>Mac OS X 10.4—Mac OS 11.0</w:t>
            </w:r>
            <w:r>
              <w:rPr>
                <w:rFonts w:hint="eastAsia" w:ascii="宋体" w:hAnsi="宋体" w:cs="宋体"/>
                <w:color w:val="000000"/>
                <w:kern w:val="0"/>
                <w:szCs w:val="21"/>
              </w:rPr>
              <w:t>、</w:t>
            </w:r>
            <w:r>
              <w:rPr>
                <w:rFonts w:ascii="宋体" w:hAnsi="宋体" w:cs="宋体"/>
                <w:color w:val="000000"/>
                <w:kern w:val="0"/>
                <w:szCs w:val="21"/>
              </w:rPr>
              <w:t>Linux</w:t>
            </w:r>
            <w:r>
              <w:rPr>
                <w:rFonts w:hint="eastAsia" w:ascii="宋体" w:hAnsi="宋体" w:cs="宋体"/>
                <w:color w:val="000000"/>
                <w:kern w:val="0"/>
                <w:szCs w:val="21"/>
              </w:rPr>
              <w:t>；▲</w:t>
            </w:r>
            <w:r>
              <w:rPr>
                <w:rFonts w:hint="eastAsia" w:ascii="宋体" w:hAnsi="宋体" w:cs="宋体"/>
                <w:color w:val="000000"/>
                <w:szCs w:val="21"/>
              </w:rPr>
              <w:t>耗材容量：</w:t>
            </w:r>
            <w:r>
              <w:rPr>
                <w:rFonts w:ascii="宋体" w:hAnsi="宋体" w:cs="宋体"/>
                <w:color w:val="000000"/>
                <w:szCs w:val="21"/>
              </w:rPr>
              <w:t>3000</w:t>
            </w:r>
            <w:r>
              <w:rPr>
                <w:rFonts w:hint="eastAsia" w:ascii="宋体" w:hAnsi="宋体" w:cs="宋体"/>
                <w:color w:val="000000"/>
                <w:szCs w:val="21"/>
              </w:rPr>
              <w:t>页</w:t>
            </w:r>
            <w:r>
              <w:rPr>
                <w:rFonts w:hint="eastAsia" w:ascii="宋体" w:hAnsi="宋体" w:cs="宋体"/>
                <w:color w:val="000000"/>
                <w:kern w:val="0"/>
                <w:szCs w:val="21"/>
              </w:rPr>
              <w:t>≥，</w:t>
            </w:r>
            <w:r>
              <w:rPr>
                <w:rFonts w:hint="eastAsia" w:ascii="宋体" w:hAnsi="宋体" w:cs="宋体"/>
                <w:color w:val="000000"/>
                <w:szCs w:val="21"/>
                <w:shd w:val="clear" w:color="auto" w:fill="FFFFFF"/>
              </w:rPr>
              <w:t>耗材尺寸</w:t>
            </w:r>
            <w:r>
              <w:rPr>
                <w:rFonts w:ascii="宋体" w:hAnsi="宋体" w:cs="宋体"/>
                <w:color w:val="000000"/>
                <w:szCs w:val="21"/>
                <w:shd w:val="clear" w:color="auto" w:fill="FFFFFF"/>
              </w:rPr>
              <w:t>(</w:t>
            </w:r>
            <w:r>
              <w:rPr>
                <w:rFonts w:hint="eastAsia" w:ascii="宋体" w:hAnsi="宋体" w:cs="宋体"/>
                <w:color w:val="000000"/>
                <w:szCs w:val="21"/>
                <w:shd w:val="clear" w:color="auto" w:fill="FFFFFF"/>
              </w:rPr>
              <w:t>长×宽×高</w:t>
            </w:r>
            <w:r>
              <w:rPr>
                <w:rFonts w:ascii="宋体" w:hAnsi="宋体" w:cs="宋体"/>
                <w:color w:val="000000"/>
                <w:szCs w:val="21"/>
                <w:shd w:val="clear" w:color="auto" w:fill="FFFFFF"/>
              </w:rPr>
              <w:t>):480*80*80</w:t>
            </w:r>
            <w:r>
              <w:rPr>
                <w:rFonts w:hint="eastAsia" w:ascii="宋体" w:hAnsi="宋体" w:cs="宋体"/>
                <w:color w:val="000000"/>
                <w:szCs w:val="21"/>
                <w:shd w:val="clear" w:color="auto" w:fill="FFFFFF"/>
              </w:rPr>
              <w:t>厘米重量</w:t>
            </w:r>
            <w:r>
              <w:rPr>
                <w:rFonts w:ascii="宋体" w:hAnsi="宋体" w:cs="宋体"/>
                <w:color w:val="000000"/>
                <w:szCs w:val="21"/>
                <w:shd w:val="clear" w:color="auto" w:fill="FFFFFF"/>
              </w:rPr>
              <w:t>:</w:t>
            </w:r>
            <w:r>
              <w:rPr>
                <w:rStyle w:val="13"/>
                <w:rFonts w:ascii="宋体" w:hAnsi="宋体" w:cs="宋体"/>
                <w:i w:val="0"/>
                <w:color w:val="000000"/>
                <w:szCs w:val="21"/>
                <w:shd w:val="clear" w:color="auto" w:fill="FFFFFF"/>
              </w:rPr>
              <w:t>0.386</w:t>
            </w:r>
            <w:r>
              <w:rPr>
                <w:rStyle w:val="13"/>
                <w:rFonts w:hint="eastAsia" w:ascii="宋体" w:hAnsi="宋体" w:cs="宋体"/>
                <w:i w:val="0"/>
                <w:color w:val="000000"/>
                <w:szCs w:val="21"/>
                <w:shd w:val="clear" w:color="auto" w:fill="FFFFFF"/>
              </w:rPr>
              <w:t>千克</w:t>
            </w:r>
          </w:p>
        </w:tc>
        <w:tc>
          <w:tcPr>
            <w:tcW w:w="2229" w:type="dxa"/>
          </w:tcPr>
          <w:p>
            <w:pPr>
              <w:widowControl/>
              <w:jc w:val="left"/>
              <w:rPr>
                <w:rFonts w:ascii="宋体" w:cs="宋体"/>
                <w:color w:val="000000"/>
                <w:kern w:val="0"/>
                <w:szCs w:val="21"/>
              </w:rPr>
            </w:pPr>
            <w:r>
              <w:rPr>
                <w:rFonts w:hint="eastAsia" w:ascii="宋体" w:hAnsi="宋体" w:cs="宋体"/>
                <w:color w:val="000000"/>
                <w:kern w:val="0"/>
                <w:szCs w:val="21"/>
              </w:rPr>
              <w:t>为保证产品质量，中标后提供的产品，参数必须等于或高于招标参数要求并提供生产厂家技术参数证明</w:t>
            </w:r>
            <w:r>
              <w:rPr>
                <w:rFonts w:ascii="宋体" w:hAnsi="宋体" w:cs="宋体"/>
                <w:color w:val="000000"/>
                <w:kern w:val="0"/>
                <w:szCs w:val="21"/>
              </w:rPr>
              <w:t>(</w:t>
            </w:r>
            <w:r>
              <w:rPr>
                <w:rFonts w:hint="eastAsia" w:ascii="宋体" w:hAnsi="宋体" w:cs="宋体"/>
                <w:color w:val="000000"/>
                <w:kern w:val="0"/>
                <w:szCs w:val="21"/>
              </w:rPr>
              <w:t>原件</w:t>
            </w:r>
            <w:r>
              <w:rPr>
                <w:rFonts w:ascii="宋体" w:hAnsi="宋体" w:cs="宋体"/>
                <w:color w:val="000000"/>
                <w:kern w:val="0"/>
                <w:szCs w:val="21"/>
              </w:rPr>
              <w:t xml:space="preserve">) </w:t>
            </w:r>
            <w:r>
              <w:rPr>
                <w:rFonts w:hint="eastAsia" w:ascii="宋体" w:hAnsi="宋体" w:cs="宋体"/>
                <w:color w:val="000000"/>
                <w:kern w:val="0"/>
                <w:szCs w:val="21"/>
              </w:rPr>
              <w:t>，否则不予验收；在使用过程中机器出现故障</w:t>
            </w:r>
            <w:r>
              <w:rPr>
                <w:rFonts w:ascii="宋体" w:cs="宋体"/>
                <w:color w:val="000000"/>
                <w:kern w:val="0"/>
                <w:szCs w:val="21"/>
              </w:rPr>
              <w:t>,</w:t>
            </w:r>
            <w:r>
              <w:rPr>
                <w:rFonts w:hint="eastAsia" w:ascii="宋体" w:hAnsi="宋体" w:cs="宋体"/>
                <w:color w:val="000000"/>
                <w:kern w:val="0"/>
                <w:szCs w:val="21"/>
              </w:rPr>
              <w:t>必须由供应商提供终身软件、硬件上门服务，硬件上门保修服务</w:t>
            </w:r>
            <w:r>
              <w:rPr>
                <w:rFonts w:ascii="宋体" w:hAnsi="宋体" w:cs="宋体"/>
                <w:color w:val="000000"/>
                <w:kern w:val="0"/>
                <w:szCs w:val="21"/>
              </w:rPr>
              <w:t>10</w:t>
            </w:r>
            <w:r>
              <w:rPr>
                <w:rFonts w:hint="eastAsia" w:ascii="宋体" w:hAnsi="宋体" w:cs="宋体"/>
                <w:color w:val="000000"/>
                <w:kern w:val="0"/>
                <w:szCs w:val="21"/>
              </w:rPr>
              <w:t>分钟内服务响应。若电话中无法解决，</w:t>
            </w:r>
            <w:r>
              <w:rPr>
                <w:rFonts w:ascii="宋体" w:hAnsi="宋体" w:cs="宋体"/>
                <w:color w:val="000000"/>
                <w:kern w:val="0"/>
                <w:szCs w:val="21"/>
              </w:rPr>
              <w:t>30</w:t>
            </w:r>
            <w:r>
              <w:rPr>
                <w:rFonts w:hint="eastAsia" w:ascii="宋体" w:hAnsi="宋体" w:cs="宋体"/>
                <w:color w:val="000000"/>
                <w:kern w:val="0"/>
                <w:szCs w:val="21"/>
              </w:rPr>
              <w:t>分钟内到达现场进行维护并在</w:t>
            </w:r>
            <w:r>
              <w:rPr>
                <w:rFonts w:ascii="宋体" w:hAnsi="宋体" w:cs="宋体"/>
                <w:color w:val="000000"/>
                <w:kern w:val="0"/>
                <w:szCs w:val="21"/>
              </w:rPr>
              <w:t>2</w:t>
            </w:r>
            <w:r>
              <w:rPr>
                <w:rFonts w:hint="eastAsia" w:ascii="宋体" w:hAnsi="宋体" w:cs="宋体"/>
                <w:color w:val="000000"/>
                <w:kern w:val="0"/>
                <w:szCs w:val="21"/>
              </w:rPr>
              <w:t>小时内排除故障</w:t>
            </w:r>
            <w:r>
              <w:rPr>
                <w:rFonts w:ascii="宋体" w:hAnsi="宋体" w:cs="宋体"/>
                <w:color w:val="000000"/>
                <w:kern w:val="0"/>
                <w:szCs w:val="21"/>
              </w:rPr>
              <w:t>,7*24</w:t>
            </w:r>
            <w:r>
              <w:rPr>
                <w:rFonts w:hint="eastAsia" w:ascii="宋体" w:hAnsi="宋体" w:cs="宋体"/>
                <w:color w:val="000000"/>
                <w:kern w:val="0"/>
                <w:szCs w:val="21"/>
              </w:rPr>
              <w:t>小时全年无休上门服务，若</w:t>
            </w:r>
            <w:r>
              <w:rPr>
                <w:rFonts w:ascii="宋体" w:hAnsi="宋体" w:cs="宋体"/>
                <w:color w:val="000000"/>
                <w:kern w:val="0"/>
                <w:szCs w:val="21"/>
              </w:rPr>
              <w:t>12</w:t>
            </w:r>
            <w:r>
              <w:rPr>
                <w:rFonts w:hint="eastAsia" w:ascii="宋体" w:hAnsi="宋体" w:cs="宋体"/>
                <w:color w:val="000000"/>
                <w:kern w:val="0"/>
                <w:szCs w:val="21"/>
              </w:rPr>
              <w:t>小时内未排除故障，必要时供应商需提供备用设备给采购方暂时使用，否则采购方有权拒绝签订合同并报请财政监管部门依法处理。付款方式：按合同约定支付。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tcPr>
          <w:p>
            <w:pPr>
              <w:widowControl/>
              <w:spacing w:line="360" w:lineRule="auto"/>
              <w:jc w:val="left"/>
              <w:rPr>
                <w:rFonts w:ascii="宋体" w:cs="宋体"/>
                <w:color w:val="000000"/>
                <w:sz w:val="18"/>
                <w:szCs w:val="18"/>
              </w:rPr>
            </w:pPr>
            <w:r>
              <w:rPr>
                <w:rFonts w:ascii="宋体" w:hAnsi="宋体" w:cs="宋体"/>
                <w:color w:val="000000"/>
                <w:sz w:val="18"/>
                <w:szCs w:val="18"/>
              </w:rPr>
              <w:t>6</w:t>
            </w:r>
          </w:p>
        </w:tc>
        <w:tc>
          <w:tcPr>
            <w:tcW w:w="994" w:type="dxa"/>
          </w:tcPr>
          <w:p>
            <w:pPr>
              <w:pStyle w:val="31"/>
              <w:rPr>
                <w:rFonts w:hAnsi="宋体"/>
                <w:sz w:val="18"/>
                <w:szCs w:val="18"/>
              </w:rPr>
            </w:pPr>
            <w:r>
              <w:rPr>
                <w:rFonts w:hint="eastAsia" w:hAnsi="宋体"/>
                <w:sz w:val="18"/>
                <w:szCs w:val="18"/>
              </w:rPr>
              <w:t>彩色激光一体打印机</w:t>
            </w:r>
          </w:p>
        </w:tc>
        <w:tc>
          <w:tcPr>
            <w:tcW w:w="5672" w:type="dxa"/>
          </w:tcPr>
          <w:p>
            <w:pPr>
              <w:widowControl/>
              <w:spacing w:line="420" w:lineRule="atLeast"/>
              <w:jc w:val="left"/>
            </w:pPr>
            <w:r>
              <w:rPr>
                <w:rFonts w:hint="eastAsia" w:ascii="宋体" w:hAnsi="宋体" w:cs="宋体"/>
                <w:color w:val="000000"/>
                <w:kern w:val="0"/>
                <w:szCs w:val="21"/>
              </w:rPr>
              <w:t>▲</w:t>
            </w:r>
            <w:r>
              <w:rPr>
                <w:rFonts w:ascii="宋体" w:hAnsi="宋体" w:cs="宋体"/>
                <w:color w:val="333333"/>
                <w:kern w:val="0"/>
                <w:szCs w:val="21"/>
              </w:rPr>
              <w:t>1</w:t>
            </w:r>
            <w:r>
              <w:rPr>
                <w:rFonts w:hint="eastAsia" w:ascii="宋体" w:hAnsi="宋体" w:cs="宋体"/>
                <w:color w:val="333333"/>
                <w:kern w:val="0"/>
                <w:szCs w:val="21"/>
              </w:rPr>
              <w:t>、产品类型：彩色激光打印机</w:t>
            </w:r>
            <w:r>
              <w:rPr>
                <w:rFonts w:ascii="宋体" w:hAnsi="宋体" w:cs="宋体"/>
                <w:color w:val="333333"/>
                <w:kern w:val="0"/>
                <w:szCs w:val="21"/>
              </w:rPr>
              <w:t xml:space="preserve"> </w:t>
            </w:r>
            <w:r>
              <w:rPr>
                <w:rFonts w:hint="eastAsia" w:ascii="宋体" w:hAnsi="宋体" w:cs="宋体"/>
                <w:color w:val="000000"/>
                <w:kern w:val="0"/>
                <w:szCs w:val="21"/>
              </w:rPr>
              <w:t>▲</w:t>
            </w:r>
            <w:r>
              <w:rPr>
                <w:rFonts w:ascii="宋体" w:hAnsi="宋体" w:cs="宋体"/>
                <w:color w:val="333333"/>
                <w:kern w:val="0"/>
                <w:szCs w:val="21"/>
              </w:rPr>
              <w:t>2</w:t>
            </w:r>
            <w:r>
              <w:rPr>
                <w:rFonts w:hint="eastAsia" w:ascii="宋体" w:hAnsi="宋体" w:cs="宋体"/>
                <w:color w:val="333333"/>
                <w:kern w:val="0"/>
                <w:szCs w:val="21"/>
              </w:rPr>
              <w:t>、最大打印幅面：</w:t>
            </w:r>
            <w:r>
              <w:rPr>
                <w:rFonts w:ascii="宋体" w:hAnsi="宋体" w:cs="宋体"/>
                <w:color w:val="333333"/>
                <w:kern w:val="0"/>
                <w:szCs w:val="21"/>
              </w:rPr>
              <w:t>A4 3</w:t>
            </w:r>
            <w:r>
              <w:rPr>
                <w:rFonts w:hint="eastAsia" w:ascii="宋体" w:hAnsi="宋体" w:cs="宋体"/>
                <w:color w:val="333333"/>
                <w:kern w:val="0"/>
                <w:szCs w:val="21"/>
              </w:rPr>
              <w:t>、最高分辨率：≥</w:t>
            </w:r>
            <w:r>
              <w:rPr>
                <w:rFonts w:ascii="宋体" w:hAnsi="宋体" w:cs="宋体"/>
                <w:color w:val="333333"/>
                <w:kern w:val="0"/>
                <w:szCs w:val="21"/>
              </w:rPr>
              <w:t>600</w:t>
            </w:r>
            <w:r>
              <w:rPr>
                <w:rFonts w:hint="eastAsia" w:ascii="宋体" w:hAnsi="宋体" w:cs="宋体"/>
                <w:color w:val="333333"/>
                <w:kern w:val="0"/>
                <w:szCs w:val="21"/>
              </w:rPr>
              <w:t>×</w:t>
            </w:r>
            <w:r>
              <w:rPr>
                <w:rFonts w:ascii="宋体" w:hAnsi="宋体" w:cs="宋体"/>
                <w:color w:val="333333"/>
                <w:kern w:val="0"/>
                <w:szCs w:val="21"/>
              </w:rPr>
              <w:t>700dpi 4</w:t>
            </w:r>
            <w:r>
              <w:rPr>
                <w:rFonts w:hint="eastAsia" w:ascii="宋体" w:hAnsi="宋体" w:cs="宋体"/>
                <w:color w:val="333333"/>
                <w:kern w:val="0"/>
                <w:szCs w:val="21"/>
              </w:rPr>
              <w:t>、黑白打印速度：</w:t>
            </w:r>
            <w:r>
              <w:rPr>
                <w:rFonts w:ascii="宋体" w:hAnsi="宋体" w:cs="宋体"/>
                <w:color w:val="333333"/>
                <w:kern w:val="0"/>
                <w:szCs w:val="21"/>
              </w:rPr>
              <w:t>A4</w:t>
            </w:r>
            <w:r>
              <w:rPr>
                <w:rFonts w:hint="eastAsia" w:ascii="宋体" w:hAnsi="宋体" w:cs="宋体"/>
                <w:color w:val="333333"/>
                <w:kern w:val="0"/>
                <w:szCs w:val="21"/>
              </w:rPr>
              <w:t>≥</w:t>
            </w:r>
            <w:r>
              <w:rPr>
                <w:rFonts w:ascii="宋体" w:hAnsi="宋体" w:cs="宋体"/>
                <w:color w:val="333333"/>
                <w:kern w:val="0"/>
                <w:szCs w:val="21"/>
              </w:rPr>
              <w:t xml:space="preserve">18ppm </w:t>
            </w:r>
            <w:r>
              <w:rPr>
                <w:rFonts w:hint="eastAsia" w:ascii="宋体" w:hAnsi="宋体" w:cs="宋体"/>
                <w:color w:val="000000"/>
                <w:kern w:val="0"/>
                <w:szCs w:val="21"/>
              </w:rPr>
              <w:t>▲</w:t>
            </w:r>
            <w:r>
              <w:rPr>
                <w:rFonts w:ascii="宋体" w:hAnsi="宋体" w:cs="宋体"/>
                <w:color w:val="333333"/>
                <w:kern w:val="0"/>
                <w:szCs w:val="21"/>
              </w:rPr>
              <w:t>5</w:t>
            </w:r>
            <w:r>
              <w:rPr>
                <w:rFonts w:hint="eastAsia" w:ascii="宋体" w:hAnsi="宋体" w:cs="宋体"/>
                <w:color w:val="333333"/>
                <w:kern w:val="0"/>
                <w:szCs w:val="21"/>
              </w:rPr>
              <w:t>、彩色打印速度：</w:t>
            </w:r>
            <w:r>
              <w:rPr>
                <w:rFonts w:ascii="宋体" w:hAnsi="宋体" w:cs="宋体"/>
                <w:color w:val="333333"/>
                <w:kern w:val="0"/>
                <w:szCs w:val="21"/>
              </w:rPr>
              <w:t>A4</w:t>
            </w:r>
            <w:r>
              <w:rPr>
                <w:rFonts w:hint="eastAsia" w:ascii="宋体" w:hAnsi="宋体" w:cs="宋体"/>
                <w:color w:val="333333"/>
                <w:kern w:val="0"/>
                <w:szCs w:val="21"/>
              </w:rPr>
              <w:t>≥</w:t>
            </w:r>
            <w:r>
              <w:rPr>
                <w:rFonts w:ascii="宋体" w:hAnsi="宋体" w:cs="宋体"/>
                <w:color w:val="333333"/>
                <w:kern w:val="0"/>
                <w:szCs w:val="21"/>
              </w:rPr>
              <w:t>18ppm 6</w:t>
            </w:r>
            <w:r>
              <w:rPr>
                <w:rFonts w:hint="eastAsia" w:ascii="宋体" w:hAnsi="宋体" w:cs="宋体"/>
                <w:color w:val="333333"/>
                <w:kern w:val="0"/>
                <w:szCs w:val="21"/>
              </w:rPr>
              <w:t>、内存：≥</w:t>
            </w:r>
            <w:r>
              <w:rPr>
                <w:rFonts w:ascii="宋体" w:hAnsi="宋体" w:cs="宋体"/>
                <w:color w:val="333333"/>
                <w:kern w:val="0"/>
                <w:szCs w:val="21"/>
              </w:rPr>
              <w:t>256MB DDR 7</w:t>
            </w:r>
            <w:r>
              <w:rPr>
                <w:rFonts w:hint="eastAsia" w:ascii="宋体" w:hAnsi="宋体" w:cs="宋体"/>
                <w:color w:val="333333"/>
                <w:kern w:val="0"/>
                <w:szCs w:val="21"/>
              </w:rPr>
              <w:t>、首页打印时间</w:t>
            </w:r>
            <w:r>
              <w:rPr>
                <w:rFonts w:ascii="宋体" w:hAnsi="宋体" w:cs="宋体"/>
                <w:color w:val="333333"/>
                <w:kern w:val="0"/>
                <w:szCs w:val="21"/>
              </w:rPr>
              <w:t>:A4</w:t>
            </w:r>
            <w:r>
              <w:rPr>
                <w:rFonts w:hint="eastAsia" w:ascii="宋体" w:hAnsi="宋体" w:cs="宋体"/>
                <w:color w:val="333333"/>
                <w:kern w:val="0"/>
                <w:szCs w:val="21"/>
              </w:rPr>
              <w:t>，就绪模式：黑白≤</w:t>
            </w:r>
            <w:r>
              <w:rPr>
                <w:rFonts w:ascii="宋体" w:hAnsi="宋体" w:cs="宋体"/>
                <w:color w:val="333333"/>
                <w:kern w:val="0"/>
                <w:szCs w:val="21"/>
              </w:rPr>
              <w:t>9.5</w:t>
            </w:r>
            <w:r>
              <w:rPr>
                <w:rFonts w:hint="eastAsia" w:ascii="宋体" w:hAnsi="宋体" w:cs="宋体"/>
                <w:color w:val="333333"/>
                <w:kern w:val="0"/>
                <w:szCs w:val="21"/>
              </w:rPr>
              <w:t>秒，彩色≤</w:t>
            </w:r>
            <w:r>
              <w:rPr>
                <w:rFonts w:ascii="宋体" w:hAnsi="宋体" w:cs="宋体"/>
                <w:color w:val="333333"/>
                <w:kern w:val="0"/>
                <w:szCs w:val="21"/>
              </w:rPr>
              <w:t>11.4</w:t>
            </w:r>
            <w:r>
              <w:rPr>
                <w:rFonts w:hint="eastAsia" w:ascii="宋体" w:hAnsi="宋体" w:cs="宋体"/>
                <w:color w:val="333333"/>
                <w:kern w:val="0"/>
                <w:szCs w:val="21"/>
              </w:rPr>
              <w:t>秒</w:t>
            </w:r>
            <w:r>
              <w:rPr>
                <w:rFonts w:ascii="宋体" w:hAnsi="宋体" w:cs="宋体"/>
                <w:color w:val="333333"/>
                <w:kern w:val="0"/>
                <w:szCs w:val="21"/>
              </w:rPr>
              <w:t>;A4</w:t>
            </w:r>
            <w:r>
              <w:rPr>
                <w:rFonts w:hint="eastAsia" w:ascii="宋体" w:hAnsi="宋体" w:cs="宋体"/>
                <w:color w:val="333333"/>
                <w:kern w:val="0"/>
                <w:szCs w:val="21"/>
              </w:rPr>
              <w:t>，休眠模式：黑白≤</w:t>
            </w:r>
            <w:r>
              <w:rPr>
                <w:rFonts w:ascii="宋体" w:hAnsi="宋体" w:cs="宋体"/>
                <w:color w:val="333333"/>
                <w:kern w:val="0"/>
                <w:szCs w:val="21"/>
              </w:rPr>
              <w:t>13.8</w:t>
            </w:r>
            <w:r>
              <w:rPr>
                <w:rFonts w:hint="eastAsia" w:ascii="宋体" w:hAnsi="宋体" w:cs="宋体"/>
                <w:color w:val="333333"/>
                <w:kern w:val="0"/>
                <w:szCs w:val="21"/>
              </w:rPr>
              <w:t>秒，彩色≤</w:t>
            </w:r>
            <w:r>
              <w:rPr>
                <w:rFonts w:ascii="宋体" w:hAnsi="宋体" w:cs="宋体"/>
                <w:color w:val="333333"/>
                <w:kern w:val="0"/>
                <w:szCs w:val="21"/>
              </w:rPr>
              <w:t>15</w:t>
            </w:r>
            <w:r>
              <w:rPr>
                <w:rFonts w:hint="eastAsia" w:ascii="宋体" w:hAnsi="宋体" w:cs="宋体"/>
                <w:color w:val="333333"/>
                <w:kern w:val="0"/>
                <w:szCs w:val="21"/>
              </w:rPr>
              <w:t>秒</w:t>
            </w:r>
            <w:r>
              <w:rPr>
                <w:rFonts w:ascii="宋体" w:hAnsi="宋体" w:cs="宋体"/>
                <w:color w:val="333333"/>
                <w:kern w:val="0"/>
                <w:szCs w:val="21"/>
              </w:rPr>
              <w:t xml:space="preserve"> 8</w:t>
            </w:r>
            <w:r>
              <w:rPr>
                <w:rFonts w:hint="eastAsia" w:ascii="宋体" w:hAnsi="宋体" w:cs="宋体"/>
                <w:color w:val="333333"/>
                <w:kern w:val="0"/>
                <w:szCs w:val="21"/>
              </w:rPr>
              <w:t>、月打印负荷：≥</w:t>
            </w:r>
            <w:r>
              <w:rPr>
                <w:rFonts w:ascii="宋体" w:hAnsi="宋体" w:cs="宋体"/>
                <w:color w:val="333333"/>
                <w:kern w:val="0"/>
                <w:szCs w:val="21"/>
              </w:rPr>
              <w:t>30000</w:t>
            </w:r>
            <w:r>
              <w:rPr>
                <w:rFonts w:hint="eastAsia" w:ascii="宋体" w:hAnsi="宋体" w:cs="宋体"/>
                <w:color w:val="333333"/>
                <w:kern w:val="0"/>
                <w:szCs w:val="21"/>
              </w:rPr>
              <w:t>页</w:t>
            </w:r>
            <w:r>
              <w:rPr>
                <w:rFonts w:ascii="宋体" w:hAnsi="宋体" w:cs="宋体"/>
                <w:color w:val="333333"/>
                <w:kern w:val="0"/>
                <w:szCs w:val="21"/>
              </w:rPr>
              <w:t xml:space="preserve"> </w:t>
            </w:r>
            <w:r>
              <w:rPr>
                <w:rFonts w:hint="eastAsia" w:ascii="宋体" w:hAnsi="宋体" w:cs="宋体"/>
                <w:color w:val="000000"/>
                <w:kern w:val="0"/>
                <w:szCs w:val="21"/>
              </w:rPr>
              <w:t>▲</w:t>
            </w:r>
            <w:r>
              <w:rPr>
                <w:rFonts w:ascii="宋体" w:hAnsi="宋体" w:cs="宋体"/>
                <w:color w:val="333333"/>
                <w:kern w:val="0"/>
                <w:szCs w:val="21"/>
              </w:rPr>
              <w:t>9</w:t>
            </w:r>
            <w:r>
              <w:rPr>
                <w:rFonts w:hint="eastAsia" w:ascii="宋体" w:hAnsi="宋体" w:cs="宋体"/>
                <w:color w:val="333333"/>
                <w:kern w:val="0"/>
                <w:szCs w:val="21"/>
              </w:rPr>
              <w:t>、接口类型：</w:t>
            </w:r>
            <w:r>
              <w:rPr>
                <w:rFonts w:ascii="宋体" w:hAnsi="宋体" w:cs="宋体"/>
                <w:color w:val="333333"/>
                <w:kern w:val="0"/>
                <w:szCs w:val="21"/>
              </w:rPr>
              <w:t>USB2.0 10</w:t>
            </w:r>
            <w:r>
              <w:rPr>
                <w:rFonts w:hint="eastAsia" w:ascii="宋体" w:hAnsi="宋体" w:cs="宋体"/>
                <w:color w:val="333333"/>
                <w:kern w:val="0"/>
                <w:szCs w:val="21"/>
              </w:rPr>
              <w:t>、耗材类型：鼓粉一体</w:t>
            </w:r>
            <w:r>
              <w:rPr>
                <w:rFonts w:ascii="宋体" w:hAnsi="宋体" w:cs="宋体"/>
                <w:color w:val="333333"/>
                <w:kern w:val="0"/>
                <w:szCs w:val="21"/>
              </w:rPr>
              <w:t xml:space="preserve"> </w:t>
            </w:r>
            <w:r>
              <w:rPr>
                <w:rFonts w:hint="eastAsia" w:ascii="宋体" w:hAnsi="宋体" w:cs="宋体"/>
                <w:color w:val="000000"/>
                <w:kern w:val="0"/>
                <w:szCs w:val="21"/>
              </w:rPr>
              <w:t>▲</w:t>
            </w:r>
            <w:r>
              <w:rPr>
                <w:rFonts w:ascii="宋体" w:hAnsi="宋体" w:cs="宋体"/>
                <w:color w:val="333333"/>
                <w:kern w:val="0"/>
                <w:szCs w:val="21"/>
              </w:rPr>
              <w:t>11</w:t>
            </w:r>
            <w:r>
              <w:rPr>
                <w:rFonts w:hint="eastAsia" w:ascii="宋体" w:hAnsi="宋体" w:cs="宋体"/>
                <w:color w:val="333333"/>
                <w:kern w:val="0"/>
                <w:szCs w:val="21"/>
              </w:rPr>
              <w:t>、介质类型：纸张（铜版纸，小册子纸，彩色纸，光面纸，重磅纸，信笺纸，轻型普通纸照片纸，普通纸，预印纸，打孔纸，环保纸，精面纸），透明胶片，标签，信封，卡片纸</w:t>
            </w:r>
            <w:r>
              <w:rPr>
                <w:rFonts w:ascii="宋体" w:hAnsi="宋体" w:cs="宋体"/>
                <w:color w:val="333333"/>
                <w:kern w:val="0"/>
                <w:szCs w:val="21"/>
              </w:rPr>
              <w:t xml:space="preserve"> 12</w:t>
            </w:r>
            <w:r>
              <w:rPr>
                <w:rFonts w:hint="eastAsia" w:ascii="宋体" w:hAnsi="宋体" w:cs="宋体"/>
                <w:color w:val="333333"/>
                <w:kern w:val="0"/>
                <w:szCs w:val="21"/>
              </w:rPr>
              <w:t>、介质尺寸：</w:t>
            </w:r>
            <w:r>
              <w:rPr>
                <w:rFonts w:ascii="宋体" w:hAnsi="宋体" w:cs="宋体"/>
                <w:color w:val="333333"/>
                <w:kern w:val="0"/>
                <w:szCs w:val="21"/>
              </w:rPr>
              <w:t>Letter</w:t>
            </w:r>
            <w:r>
              <w:rPr>
                <w:rFonts w:hint="eastAsia" w:ascii="宋体" w:hAnsi="宋体" w:cs="宋体"/>
                <w:color w:val="333333"/>
                <w:kern w:val="0"/>
                <w:szCs w:val="21"/>
              </w:rPr>
              <w:t>，</w:t>
            </w:r>
            <w:r>
              <w:rPr>
                <w:rFonts w:ascii="宋体" w:hAnsi="宋体" w:cs="宋体"/>
                <w:color w:val="333333"/>
                <w:kern w:val="0"/>
                <w:szCs w:val="21"/>
              </w:rPr>
              <w:t>Legal</w:t>
            </w:r>
            <w:r>
              <w:rPr>
                <w:rFonts w:hint="eastAsia" w:ascii="宋体" w:hAnsi="宋体" w:cs="宋体"/>
                <w:color w:val="333333"/>
                <w:kern w:val="0"/>
                <w:szCs w:val="21"/>
              </w:rPr>
              <w:t>，</w:t>
            </w:r>
            <w:r>
              <w:rPr>
                <w:rFonts w:ascii="宋体" w:hAnsi="宋体" w:cs="宋体"/>
                <w:color w:val="333333"/>
                <w:kern w:val="0"/>
                <w:szCs w:val="21"/>
              </w:rPr>
              <w:t>A4</w:t>
            </w:r>
            <w:r>
              <w:rPr>
                <w:rFonts w:hint="eastAsia" w:ascii="宋体" w:hAnsi="宋体" w:cs="宋体"/>
                <w:color w:val="333333"/>
                <w:kern w:val="0"/>
                <w:szCs w:val="21"/>
              </w:rPr>
              <w:t>，</w:t>
            </w:r>
            <w:r>
              <w:rPr>
                <w:rFonts w:ascii="宋体" w:hAnsi="宋体" w:cs="宋体"/>
                <w:color w:val="333333"/>
                <w:kern w:val="0"/>
                <w:szCs w:val="21"/>
              </w:rPr>
              <w:t>A5</w:t>
            </w:r>
            <w:r>
              <w:rPr>
                <w:rFonts w:hint="eastAsia" w:ascii="宋体" w:hAnsi="宋体" w:cs="宋体"/>
                <w:color w:val="333333"/>
                <w:kern w:val="0"/>
                <w:szCs w:val="21"/>
              </w:rPr>
              <w:t>，</w:t>
            </w:r>
            <w:r>
              <w:rPr>
                <w:rFonts w:ascii="宋体" w:hAnsi="宋体" w:cs="宋体"/>
                <w:color w:val="333333"/>
                <w:kern w:val="0"/>
                <w:szCs w:val="21"/>
              </w:rPr>
              <w:t>A6</w:t>
            </w:r>
            <w:r>
              <w:rPr>
                <w:rFonts w:hint="eastAsia" w:ascii="宋体" w:hAnsi="宋体" w:cs="宋体"/>
                <w:color w:val="333333"/>
                <w:kern w:val="0"/>
                <w:szCs w:val="21"/>
              </w:rPr>
              <w:t>，</w:t>
            </w:r>
            <w:r>
              <w:rPr>
                <w:rFonts w:ascii="宋体" w:hAnsi="宋体" w:cs="宋体"/>
                <w:color w:val="333333"/>
                <w:kern w:val="0"/>
                <w:szCs w:val="21"/>
              </w:rPr>
              <w:t>B5</w:t>
            </w:r>
            <w:r>
              <w:rPr>
                <w:rFonts w:hint="eastAsia" w:ascii="宋体" w:hAnsi="宋体" w:cs="宋体"/>
                <w:color w:val="333333"/>
                <w:kern w:val="0"/>
                <w:szCs w:val="21"/>
              </w:rPr>
              <w:t>（</w:t>
            </w:r>
            <w:r>
              <w:rPr>
                <w:rFonts w:ascii="宋体" w:hAnsi="宋体" w:cs="宋体"/>
                <w:color w:val="333333"/>
                <w:kern w:val="0"/>
                <w:szCs w:val="21"/>
              </w:rPr>
              <w:t>JIS</w:t>
            </w:r>
            <w:r>
              <w:rPr>
                <w:rFonts w:hint="eastAsia" w:ascii="宋体" w:hAnsi="宋体" w:cs="宋体"/>
                <w:color w:val="333333"/>
                <w:kern w:val="0"/>
                <w:szCs w:val="21"/>
              </w:rPr>
              <w:t>），</w:t>
            </w:r>
            <w:r>
              <w:rPr>
                <w:rFonts w:ascii="宋体" w:hAnsi="宋体" w:cs="宋体"/>
                <w:color w:val="333333"/>
                <w:kern w:val="0"/>
                <w:szCs w:val="21"/>
              </w:rPr>
              <w:t>B6</w:t>
            </w:r>
            <w:r>
              <w:rPr>
                <w:rFonts w:hint="eastAsia" w:ascii="宋体" w:hAnsi="宋体" w:cs="宋体"/>
                <w:color w:val="333333"/>
                <w:kern w:val="0"/>
                <w:szCs w:val="21"/>
              </w:rPr>
              <w:t>（</w:t>
            </w:r>
            <w:r>
              <w:rPr>
                <w:rFonts w:ascii="宋体" w:hAnsi="宋体" w:cs="宋体"/>
                <w:color w:val="333333"/>
                <w:kern w:val="0"/>
                <w:szCs w:val="21"/>
              </w:rPr>
              <w:t>JIS</w:t>
            </w:r>
            <w:r>
              <w:rPr>
                <w:rFonts w:hint="eastAsia" w:ascii="宋体" w:hAnsi="宋体" w:cs="宋体"/>
                <w:color w:val="333333"/>
                <w:kern w:val="0"/>
                <w:szCs w:val="21"/>
              </w:rPr>
              <w:t>），</w:t>
            </w:r>
            <w:r>
              <w:rPr>
                <w:rFonts w:ascii="宋体" w:hAnsi="宋体" w:cs="宋体"/>
                <w:color w:val="333333"/>
                <w:kern w:val="0"/>
                <w:szCs w:val="21"/>
              </w:rPr>
              <w:t>10</w:t>
            </w:r>
            <w:r>
              <w:rPr>
                <w:rFonts w:hint="eastAsia" w:ascii="宋体" w:hAnsi="宋体" w:cs="宋体"/>
                <w:color w:val="333333"/>
                <w:kern w:val="0"/>
                <w:szCs w:val="21"/>
              </w:rPr>
              <w:t>×</w:t>
            </w:r>
            <w:r>
              <w:rPr>
                <w:rFonts w:ascii="宋体" w:hAnsi="宋体" w:cs="宋体"/>
                <w:color w:val="333333"/>
                <w:kern w:val="0"/>
                <w:szCs w:val="21"/>
              </w:rPr>
              <w:t>15cm</w:t>
            </w:r>
            <w:r>
              <w:rPr>
                <w:rFonts w:hint="eastAsia" w:ascii="宋体" w:hAnsi="宋体" w:cs="宋体"/>
                <w:color w:val="333333"/>
                <w:kern w:val="0"/>
                <w:szCs w:val="21"/>
              </w:rPr>
              <w:t>，信封，明信片，自定义：</w:t>
            </w:r>
            <w:r>
              <w:rPr>
                <w:rFonts w:ascii="宋体" w:hAnsi="宋体" w:cs="宋体"/>
                <w:color w:val="333333"/>
                <w:kern w:val="0"/>
                <w:szCs w:val="21"/>
              </w:rPr>
              <w:t>76</w:t>
            </w:r>
            <w:r>
              <w:rPr>
                <w:rFonts w:hint="eastAsia" w:ascii="宋体" w:hAnsi="宋体" w:cs="宋体"/>
                <w:color w:val="333333"/>
                <w:kern w:val="0"/>
                <w:szCs w:val="21"/>
              </w:rPr>
              <w:t>×</w:t>
            </w:r>
            <w:r>
              <w:rPr>
                <w:rFonts w:ascii="宋体" w:hAnsi="宋体" w:cs="宋体"/>
                <w:color w:val="333333"/>
                <w:kern w:val="0"/>
                <w:szCs w:val="21"/>
              </w:rPr>
              <w:t>127-216</w:t>
            </w:r>
            <w:r>
              <w:rPr>
                <w:rFonts w:hint="eastAsia" w:ascii="宋体" w:hAnsi="宋体" w:cs="宋体"/>
                <w:color w:val="333333"/>
                <w:kern w:val="0"/>
                <w:szCs w:val="21"/>
              </w:rPr>
              <w:t>×</w:t>
            </w:r>
            <w:r>
              <w:rPr>
                <w:rFonts w:ascii="宋体" w:hAnsi="宋体" w:cs="宋体"/>
                <w:color w:val="333333"/>
                <w:kern w:val="0"/>
                <w:szCs w:val="21"/>
              </w:rPr>
              <w:t>356mm 13</w:t>
            </w:r>
            <w:r>
              <w:rPr>
                <w:rFonts w:hint="eastAsia" w:ascii="宋体" w:hAnsi="宋体" w:cs="宋体"/>
                <w:color w:val="333333"/>
                <w:kern w:val="0"/>
                <w:szCs w:val="21"/>
              </w:rPr>
              <w:t>、进纸盒容量：标配：≥</w:t>
            </w:r>
            <w:r>
              <w:rPr>
                <w:rFonts w:ascii="宋体" w:hAnsi="宋体" w:cs="宋体"/>
                <w:color w:val="333333"/>
                <w:kern w:val="0"/>
                <w:szCs w:val="21"/>
              </w:rPr>
              <w:t>150</w:t>
            </w:r>
            <w:r>
              <w:rPr>
                <w:rFonts w:hint="eastAsia" w:ascii="宋体" w:hAnsi="宋体" w:cs="宋体"/>
                <w:color w:val="333333"/>
                <w:kern w:val="0"/>
                <w:szCs w:val="21"/>
              </w:rPr>
              <w:t>页</w:t>
            </w:r>
            <w:r>
              <w:rPr>
                <w:rFonts w:ascii="宋体" w:hAnsi="宋体" w:cs="宋体"/>
                <w:color w:val="333333"/>
                <w:kern w:val="0"/>
                <w:szCs w:val="21"/>
              </w:rPr>
              <w:t xml:space="preserve"> 14</w:t>
            </w:r>
            <w:r>
              <w:rPr>
                <w:rFonts w:hint="eastAsia" w:ascii="宋体" w:hAnsi="宋体" w:cs="宋体"/>
                <w:color w:val="333333"/>
                <w:kern w:val="0"/>
                <w:szCs w:val="21"/>
              </w:rPr>
              <w:t>、出纸盒容量：标配：≥</w:t>
            </w:r>
            <w:r>
              <w:rPr>
                <w:rFonts w:ascii="宋体" w:hAnsi="宋体" w:cs="宋体"/>
                <w:color w:val="333333"/>
                <w:kern w:val="0"/>
                <w:szCs w:val="21"/>
              </w:rPr>
              <w:t>100</w:t>
            </w:r>
            <w:r>
              <w:rPr>
                <w:rFonts w:hint="eastAsia" w:ascii="宋体" w:hAnsi="宋体" w:cs="宋体"/>
                <w:color w:val="333333"/>
                <w:kern w:val="0"/>
                <w:szCs w:val="21"/>
              </w:rPr>
              <w:t>页</w:t>
            </w:r>
            <w:r>
              <w:rPr>
                <w:rFonts w:ascii="宋体" w:hAnsi="宋体" w:cs="宋体"/>
                <w:color w:val="333333"/>
                <w:kern w:val="0"/>
                <w:szCs w:val="21"/>
              </w:rPr>
              <w:t xml:space="preserve"> 15</w:t>
            </w:r>
            <w:r>
              <w:rPr>
                <w:rFonts w:hint="eastAsia" w:ascii="宋体" w:hAnsi="宋体" w:cs="宋体"/>
                <w:color w:val="333333"/>
                <w:kern w:val="0"/>
                <w:szCs w:val="21"/>
              </w:rPr>
              <w:t>、显示屏：</w:t>
            </w:r>
            <w:r>
              <w:rPr>
                <w:rFonts w:ascii="宋体" w:hAnsi="宋体" w:cs="宋体"/>
                <w:color w:val="333333"/>
                <w:kern w:val="0"/>
                <w:szCs w:val="21"/>
              </w:rPr>
              <w:t>LED</w:t>
            </w:r>
            <w:r>
              <w:rPr>
                <w:rFonts w:hint="eastAsia" w:ascii="宋体" w:hAnsi="宋体" w:cs="宋体"/>
                <w:color w:val="333333"/>
                <w:kern w:val="0"/>
                <w:szCs w:val="21"/>
              </w:rPr>
              <w:t>显示按键</w:t>
            </w:r>
            <w:r>
              <w:rPr>
                <w:rFonts w:ascii="宋体" w:hAnsi="宋体" w:cs="宋体"/>
                <w:color w:val="333333"/>
                <w:kern w:val="0"/>
                <w:szCs w:val="21"/>
              </w:rPr>
              <w:t xml:space="preserve"> 16</w:t>
            </w:r>
            <w:r>
              <w:rPr>
                <w:rFonts w:hint="eastAsia" w:ascii="宋体" w:hAnsi="宋体" w:cs="宋体"/>
                <w:color w:val="333333"/>
                <w:kern w:val="0"/>
                <w:szCs w:val="21"/>
              </w:rPr>
              <w:t>、、电源功率：打印：≤</w:t>
            </w:r>
            <w:r>
              <w:rPr>
                <w:rFonts w:ascii="宋体" w:hAnsi="宋体" w:cs="宋体"/>
                <w:color w:val="333333"/>
                <w:kern w:val="0"/>
                <w:szCs w:val="21"/>
              </w:rPr>
              <w:t>343W</w:t>
            </w:r>
            <w:r>
              <w:rPr>
                <w:rFonts w:hint="eastAsia" w:ascii="宋体" w:hAnsi="宋体" w:cs="宋体"/>
                <w:color w:val="333333"/>
                <w:kern w:val="0"/>
                <w:szCs w:val="21"/>
              </w:rPr>
              <w:t>，就绪：≤</w:t>
            </w:r>
            <w:r>
              <w:rPr>
                <w:rFonts w:ascii="宋体" w:hAnsi="宋体" w:cs="宋体"/>
                <w:color w:val="333333"/>
                <w:kern w:val="0"/>
                <w:szCs w:val="21"/>
              </w:rPr>
              <w:t>6W</w:t>
            </w:r>
            <w:r>
              <w:rPr>
                <w:rFonts w:hint="eastAsia" w:ascii="宋体" w:hAnsi="宋体" w:cs="宋体"/>
                <w:color w:val="333333"/>
                <w:kern w:val="0"/>
                <w:szCs w:val="21"/>
              </w:rPr>
              <w:t>，睡眠：≤</w:t>
            </w:r>
            <w:r>
              <w:rPr>
                <w:rFonts w:ascii="宋体" w:hAnsi="宋体" w:cs="宋体"/>
                <w:color w:val="333333"/>
                <w:kern w:val="0"/>
                <w:szCs w:val="21"/>
              </w:rPr>
              <w:t>0.7W</w:t>
            </w:r>
            <w:r>
              <w:rPr>
                <w:rFonts w:hint="eastAsia" w:ascii="宋体" w:hAnsi="宋体" w:cs="宋体"/>
                <w:color w:val="333333"/>
                <w:kern w:val="0"/>
                <w:szCs w:val="21"/>
              </w:rPr>
              <w:t>，手动关闭：≤</w:t>
            </w:r>
            <w:r>
              <w:rPr>
                <w:rFonts w:ascii="宋体" w:hAnsi="宋体" w:cs="宋体"/>
                <w:color w:val="333333"/>
                <w:kern w:val="0"/>
                <w:szCs w:val="21"/>
              </w:rPr>
              <w:t xml:space="preserve">0.1W </w:t>
            </w:r>
            <w:r>
              <w:rPr>
                <w:rFonts w:hint="eastAsia" w:ascii="宋体" w:hAnsi="宋体" w:cs="宋体"/>
                <w:color w:val="000000"/>
                <w:kern w:val="0"/>
                <w:szCs w:val="21"/>
              </w:rPr>
              <w:t>▲</w:t>
            </w:r>
            <w:r>
              <w:rPr>
                <w:rFonts w:hint="eastAsia" w:ascii="宋体" w:hAnsi="宋体" w:cs="宋体"/>
                <w:color w:val="000000"/>
                <w:szCs w:val="21"/>
                <w:shd w:val="clear" w:color="auto" w:fill="FFFFFF"/>
              </w:rPr>
              <w:t>睡眠状态下任意键唤醒，四鼓通用，采用智电技术，生物基环保塑料，</w:t>
            </w:r>
            <w:r>
              <w:rPr>
                <w:rFonts w:ascii="宋体" w:hAnsi="宋体" w:cs="宋体"/>
                <w:color w:val="000000"/>
                <w:szCs w:val="21"/>
                <w:shd w:val="clear" w:color="auto" w:fill="FFFFFF"/>
              </w:rPr>
              <w:t>EA</w:t>
            </w:r>
            <w:r>
              <w:rPr>
                <w:rFonts w:hint="eastAsia" w:ascii="宋体" w:hAnsi="宋体" w:cs="宋体"/>
                <w:color w:val="000000"/>
                <w:szCs w:val="21"/>
                <w:shd w:val="clear" w:color="auto" w:fill="FFFFFF"/>
              </w:rPr>
              <w:t>环保墨粉（签订合同时提供生产厂家证明文件）</w:t>
            </w:r>
          </w:p>
          <w:p>
            <w:pPr>
              <w:rPr>
                <w:rFonts w:ascii="宋体" w:cs="宋体"/>
                <w:color w:val="000000"/>
                <w:kern w:val="0"/>
                <w:szCs w:val="21"/>
              </w:rPr>
            </w:pPr>
          </w:p>
        </w:tc>
        <w:tc>
          <w:tcPr>
            <w:tcW w:w="2229" w:type="dxa"/>
          </w:tcPr>
          <w:p>
            <w:pPr>
              <w:widowControl/>
              <w:jc w:val="left"/>
              <w:rPr>
                <w:rFonts w:ascii="宋体" w:cs="宋体"/>
                <w:color w:val="000000"/>
                <w:kern w:val="0"/>
                <w:szCs w:val="21"/>
              </w:rPr>
            </w:pPr>
            <w:r>
              <w:rPr>
                <w:rFonts w:hint="eastAsia" w:ascii="宋体" w:hAnsi="宋体" w:cs="宋体"/>
                <w:color w:val="000000"/>
                <w:kern w:val="0"/>
                <w:szCs w:val="21"/>
              </w:rPr>
              <w:t>服务要求：</w:t>
            </w:r>
            <w:r>
              <w:rPr>
                <w:rFonts w:ascii="宋体" w:hAnsi="宋体" w:cs="宋体"/>
                <w:color w:val="000000"/>
                <w:kern w:val="0"/>
                <w:szCs w:val="21"/>
              </w:rPr>
              <w:t xml:space="preserve"> 1</w:t>
            </w:r>
            <w:r>
              <w:rPr>
                <w:rFonts w:hint="eastAsia" w:ascii="宋体" w:hAnsi="宋体" w:cs="宋体"/>
                <w:color w:val="000000"/>
                <w:kern w:val="0"/>
                <w:szCs w:val="21"/>
              </w:rPr>
              <w:t>、产品质保一年，终身售后服务，带</w:t>
            </w:r>
            <w:r>
              <w:rPr>
                <w:rFonts w:hint="eastAsia" w:hAnsi="宋体" w:cs="宋体"/>
                <w:color w:val="000000"/>
                <w:kern w:val="0"/>
                <w:szCs w:val="21"/>
              </w:rPr>
              <w:t>▲</w:t>
            </w:r>
            <w:r>
              <w:rPr>
                <w:rFonts w:hint="eastAsia" w:ascii="宋体" w:hAnsi="宋体" w:cs="宋体"/>
                <w:color w:val="000000"/>
                <w:kern w:val="0"/>
                <w:szCs w:val="21"/>
              </w:rPr>
              <w:t>参数为重要参数，不允许负偏离。</w:t>
            </w:r>
            <w:r>
              <w:rPr>
                <w:rFonts w:ascii="宋体" w:hAnsi="宋体" w:cs="宋体"/>
                <w:color w:val="000000"/>
                <w:kern w:val="0"/>
                <w:szCs w:val="21"/>
              </w:rPr>
              <w:t xml:space="preserve"> 2</w:t>
            </w:r>
            <w:r>
              <w:rPr>
                <w:rFonts w:hint="eastAsia" w:ascii="宋体" w:hAnsi="宋体" w:cs="宋体"/>
                <w:color w:val="000000"/>
                <w:kern w:val="0"/>
                <w:szCs w:val="21"/>
              </w:rPr>
              <w:t>、为保证所投产品的质量及售后保障，中标公司在中标后三天内提供中标产品厂家出具的参数证明函及售后服务承诺函（并加盖生产厂家鲜章），否则做废标处理，并报请相关部门按虚假响应依法处理。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2" w:type="dxa"/>
            <w:vAlign w:val="top"/>
          </w:tcPr>
          <w:p>
            <w:pPr>
              <w:widowControl/>
              <w:spacing w:line="360" w:lineRule="auto"/>
              <w:jc w:val="left"/>
              <w:rPr>
                <w:rFonts w:hint="default"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7</w:t>
            </w:r>
          </w:p>
        </w:tc>
        <w:tc>
          <w:tcPr>
            <w:tcW w:w="994" w:type="dxa"/>
            <w:vAlign w:val="top"/>
          </w:tcPr>
          <w:p>
            <w:pPr>
              <w:pStyle w:val="31"/>
              <w:rPr>
                <w:rFonts w:hint="eastAsia" w:ascii="宋体" w:hAnsi="宋体" w:eastAsia="宋体" w:cs="宋体"/>
                <w:color w:val="auto"/>
                <w:kern w:val="0"/>
                <w:sz w:val="18"/>
                <w:szCs w:val="18"/>
                <w:lang w:val="en-US" w:eastAsia="zh-CN" w:bidi="ar-SA"/>
              </w:rPr>
            </w:pPr>
            <w:r>
              <w:rPr>
                <w:rFonts w:hint="eastAsia" w:hAnsi="宋体" w:cs="宋体"/>
                <w:color w:val="FF0000"/>
                <w:sz w:val="18"/>
                <w:szCs w:val="18"/>
                <w:lang w:val="en-US" w:eastAsia="zh-CN"/>
              </w:rPr>
              <w:t>数码相机(单反相机）</w:t>
            </w:r>
            <w:bookmarkStart w:id="0" w:name="_GoBack"/>
            <w:bookmarkEnd w:id="0"/>
            <w:r>
              <w:rPr>
                <w:rFonts w:hint="eastAsia" w:hAnsi="宋体" w:cs="宋体"/>
                <w:color w:val="FF0000"/>
                <w:sz w:val="18"/>
                <w:szCs w:val="18"/>
                <w:lang w:val="en-US" w:eastAsia="zh-CN"/>
              </w:rPr>
              <w:t xml:space="preserve"> </w:t>
            </w:r>
          </w:p>
        </w:tc>
        <w:tc>
          <w:tcPr>
            <w:tcW w:w="5672" w:type="dxa"/>
            <w:vAlign w:val="top"/>
          </w:tcPr>
          <w:p>
            <w:pPr>
              <w:rPr>
                <w:rFonts w:hint="eastAsia" w:ascii="宋体" w:hAnsi="宋体" w:eastAsia="宋体" w:cs="宋体"/>
                <w:color w:val="auto"/>
                <w:kern w:val="0"/>
                <w:sz w:val="21"/>
                <w:szCs w:val="21"/>
                <w:lang w:val="en-US" w:eastAsia="zh-CN" w:bidi="ar"/>
              </w:rPr>
            </w:pPr>
            <w:r>
              <w:rPr>
                <w:rFonts w:hint="eastAsia" w:ascii="宋体" w:hAnsi="宋体" w:eastAsia="宋体" w:cs="宋体"/>
                <w:color w:val="333333"/>
                <w:kern w:val="0"/>
                <w:sz w:val="21"/>
                <w:szCs w:val="21"/>
              </w:rPr>
              <w:t>一、单电数码相机 1、相机类型单电数码相机 相机画幅全画幅相机 有效像素</w:t>
            </w:r>
            <w:r>
              <w:rPr>
                <w:rFonts w:hint="eastAsia" w:ascii="宋体" w:hAnsi="宋体" w:eastAsia="宋体" w:cs="宋体"/>
                <w:color w:val="333333"/>
                <w:kern w:val="0"/>
                <w:sz w:val="21"/>
                <w:szCs w:val="21"/>
                <w:lang w:val="en-US" w:eastAsia="zh-CN"/>
              </w:rPr>
              <w:t>3440</w:t>
            </w:r>
            <w:r>
              <w:rPr>
                <w:rFonts w:hint="eastAsia" w:ascii="宋体" w:hAnsi="宋体" w:eastAsia="宋体" w:cs="宋体"/>
                <w:color w:val="333333"/>
                <w:kern w:val="0"/>
                <w:sz w:val="21"/>
                <w:szCs w:val="21"/>
              </w:rPr>
              <w:t>万像素 操作模式带全手动功能 传感器类型CMOS传感器,Exmor CMOS 传感器尺寸</w:t>
            </w:r>
            <w:r>
              <w:rPr>
                <w:rFonts w:hint="eastAsia" w:ascii="宋体" w:hAnsi="宋体" w:eastAsia="宋体" w:cs="宋体"/>
                <w:color w:val="333333"/>
                <w:kern w:val="0"/>
                <w:sz w:val="21"/>
                <w:szCs w:val="21"/>
                <w:lang w:val="en-US" w:eastAsia="zh-CN"/>
              </w:rPr>
              <w:t>22.3</w:t>
            </w:r>
            <w:r>
              <w:rPr>
                <w:rFonts w:hint="eastAsia" w:ascii="宋体" w:hAnsi="宋体" w:eastAsia="宋体" w:cs="宋体"/>
                <w:color w:val="333333"/>
                <w:kern w:val="0"/>
                <w:sz w:val="21"/>
                <w:szCs w:val="21"/>
              </w:rPr>
              <w:t>×</w:t>
            </w:r>
            <w:r>
              <w:rPr>
                <w:rFonts w:hint="eastAsia" w:ascii="宋体" w:hAnsi="宋体" w:eastAsia="宋体" w:cs="宋体"/>
                <w:color w:val="333333"/>
                <w:kern w:val="0"/>
                <w:sz w:val="21"/>
                <w:szCs w:val="21"/>
                <w:lang w:val="en-US" w:eastAsia="zh-CN"/>
              </w:rPr>
              <w:t>14.9</w:t>
            </w:r>
            <w:r>
              <w:rPr>
                <w:rFonts w:hint="eastAsia" w:ascii="宋体" w:hAnsi="宋体" w:eastAsia="宋体" w:cs="宋体"/>
                <w:color w:val="333333"/>
                <w:kern w:val="0"/>
                <w:sz w:val="21"/>
                <w:szCs w:val="21"/>
              </w:rPr>
              <w:t>mm 影像处理系统Bionz,X 镜头参数 24-70F4 镜头类型可更换镜头 镜头卡口索尼E卡口,可通过LA-EA1/LA-EA2适配器转接A卡口镜头 焦距范围视镜头而定 等效焦距视镜头而定 光圈范围视镜头而定 对焦方式自动对焦,手动对焦,自动跟踪对焦,单点对焦,中央对焦,连续自动对焦 对焦系统混合式对焦系统，693点相位侦测对焦点及425个反差侦测对焦点，对焦点覆盖率达到93% 屏幕参数 液晶屏尺寸3英寸 液晶屏像素92万像素 液晶屏特性翻转屏,LCD显示屏 取景器类型电子取景器 电子取景器像素236万像素 取景器描述100%视野覆盖率，0.78x放大倍率 曝光控制参数 曝光模式全自动曝光,程序自动曝光(P),光圈优先曝光(A),快门优先(S),手动曝光(M) 曝光补偿±5级 测光方式点测光,中央重点测光,多重测光 测光系统1200区评价测光 ISO感光度自动,ISO 100-51200（可扩展至50-204800） 白平衡模式自动,晴天(日光),阴天,阴影,白炽灯,闪光灯,自定义 场景模式全自动,肖像,风景,运动,微距,日落,夜晚风景,夜晚肖像,手持夜景 视频拍摄参数 视频拍摄功能支持视频拍摄 麦克风内置麦克风 扬声器内置扬声器 视频分辨率3840×2160,1920×1080,1280×720 视频拍摄帧数(fps)30帧/秒 性能参数 快门类型电子快门,B门 快门速度30-1/8000s 防抖功能机身防抖,五轴，可补偿5档快门速度 遥控功能支持遥控功能 连拍支持连拍功能,10fps 自拍支持自拍功能 功能及滤镜HDR(明暗对比优化),全景扫描 WiFi内置WiFi 蓝牙支持 NFC支持 闪光灯参数 机身闪光灯无机身闪光灯 闪光灯控制闪光同步率：1/250s 存储及连接参数 存储介质SD卡,SDHC卡,SDXC卡,(双SD卡槽) 照片格式JPEG,RAW,JPEG+RAW 视频/音频接口Mini HDMI输出接口 ，附件及电源参数 电池专用可充电锂电池,NP-FZ100 电池续航时间最多可拍摄710张照片 外观参数 尺寸126.9×95.6×73.7mm 重量650g ２、产品类型专业闪光灯 涵盖范围20-200mm 闪光范围0.6-20m（取决于相机的图像区域设置、照明模式、ISO感光度、变焦头位置以及使用的镜头光圈） 曝光控制1/1-1/128,搭载了配合高速快门的高速同步,调节闪光量的闪光曝光锁以及±3级的闪光曝光补偿等功能 闪光指数最大闪光指数60（ISO 100,以米为单位） 闪光次数约650次全光（1/1）输出 其他参数 电子结构自动绝缘栅双极型晶体管（IGBT）串联电路 兼容相机佳能,尼康,索尼,热靴,2.5mm同步线,无线控制插座(FT16S/XT16S) 适用电池11.1V/2000mAh锂聚合物电池神牛VB18 产品重量530g（含电池） ３、配套专业无线领夹麦克风，配苹果、安卓转接头。 二、中端单反套装相机 传感器类型全像素双核CMOS 传感器尺寸APS画幅更多APS画幅相机 影像处理器DIGIC 8 最高分辨率6960×4640 图像分辨率L（大）：约3230万像素（6960×4640） M（中）：约1540万像素（4800×3200） S1（小1）：约810万像素（3472×2320） S2（小2）：约380万像素（2400×1600） RAW/C-RAW：约3230万像素（6960×4640） 镜头特点 镜头类型伸缩式可伸缩 镜头说明佳能 EF-S 18-200mm f/3.5-5.6 IS 镜头卡口佳能EF卡口&gt; 镜头用途长焦拍动物 对焦方式单次自动对焦，人工智能伺服自动对焦，人工智能自动对焦，手动对焦 对焦区域手动选择：定点自动对焦，单点自动对焦，区域自动对焦，大区域自动对焦 自动选择：45点自动对焦 对焦辅助方式内置闪光灯发出短促连续闪光，有效距离约4米以内 对焦范围18-200mm 最大光圈F3.5光圈越大越好 光圈范围F3.5-F5.6 显示功能 显示屏类型触摸屏 显示屏尺寸3英寸 显示屏像素约104万点 取景器类型光学 快门性能 快门类型电子控制焦平面快门 快门速度取景器拍摄：1/8000至30秒（总快门速度范围，可用范围随拍摄模式各异）、B门、闪光同步速度1/250秒 实时显示拍摄：1/16000至30秒（总快门速度范围，可用范围随拍摄模式各异，1/16000至1/10000秒为设置电子快门时可用），B门，闪光同步速度1/250秒 闪光灯 闪光灯类型内置 外接闪光灯(热靴)支持 闪光范围约17mm镜头视角 闪光指数约12（ISO 100，以米为单位） 闪光灯回电时间约3秒</w:t>
            </w:r>
          </w:p>
        </w:tc>
        <w:tc>
          <w:tcPr>
            <w:tcW w:w="2229" w:type="dxa"/>
            <w:vAlign w:val="top"/>
          </w:tcPr>
          <w:p>
            <w:pPr>
              <w:widowControl/>
              <w:spacing w:line="240" w:lineRule="auto"/>
              <w:jc w:val="left"/>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rPr>
              <w:t>交货期限：签订合同后10日。 供应商须免费上门服务，产品出现质量问题，供应商必须在2个工作日内进行免费维修或更换。 验收标准：采购项目履约完成后，采购人应严格按照四川省财政厅《四川省政府采购项目需求论证和履约验收管理办法》（川财采〔2015〕32号）的要求进行验收，验收标准应按照采购文件的要求和投标文件的投标响应及国家行业验收标准进行。 服务要求：按国家法律规定和合同约定进行质保及售后服务</w:t>
            </w:r>
            <w:r>
              <w:rPr>
                <w:rFonts w:hint="eastAsia" w:ascii="宋体" w:hAnsi="宋体" w:eastAsia="宋体" w:cs="宋体"/>
                <w:color w:val="333333"/>
                <w:kern w:val="0"/>
                <w:sz w:val="21"/>
                <w:szCs w:val="21"/>
                <w:lang w:val="en-US" w:eastAsia="zh-CN"/>
              </w:rPr>
              <w:t>,</w:t>
            </w:r>
            <w:r>
              <w:rPr>
                <w:rFonts w:hint="eastAsia" w:ascii="宋体" w:hAnsi="宋体" w:eastAsia="宋体" w:cs="宋体"/>
                <w:color w:val="333333"/>
                <w:kern w:val="0"/>
                <w:sz w:val="21"/>
                <w:szCs w:val="21"/>
                <w:lang w:val="en-US" w:eastAsia="zh-CN" w:bidi="ar"/>
              </w:rPr>
              <w:t>中标后提供的产品，参数必须等于或高于招标参数要求并提供生产厂家技术参数证明(原件)</w:t>
            </w:r>
            <w:r>
              <w:rPr>
                <w:rFonts w:hint="eastAsia" w:ascii="宋体" w:hAnsi="宋体" w:eastAsia="宋体" w:cs="宋体"/>
                <w:color w:val="333333"/>
                <w:kern w:val="0"/>
                <w:sz w:val="21"/>
                <w:szCs w:val="21"/>
              </w:rPr>
              <w:t>。</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NmZGJjNGU3ZTc5NDgzZDlkYjYyN2QxMmEwZjc1YzUifQ=="/>
  </w:docVars>
  <w:rsids>
    <w:rsidRoot w:val="50DA5686"/>
    <w:rsid w:val="001246E9"/>
    <w:rsid w:val="001C6636"/>
    <w:rsid w:val="00815B23"/>
    <w:rsid w:val="008722D4"/>
    <w:rsid w:val="009B3F9B"/>
    <w:rsid w:val="009C3C3F"/>
    <w:rsid w:val="00B17995"/>
    <w:rsid w:val="05903641"/>
    <w:rsid w:val="05F07E90"/>
    <w:rsid w:val="0829202D"/>
    <w:rsid w:val="0D990940"/>
    <w:rsid w:val="13C302BE"/>
    <w:rsid w:val="25A16CD6"/>
    <w:rsid w:val="25C11B6E"/>
    <w:rsid w:val="297404E3"/>
    <w:rsid w:val="2EF47C92"/>
    <w:rsid w:val="36BE4DB1"/>
    <w:rsid w:val="3BFB199B"/>
    <w:rsid w:val="3F574B96"/>
    <w:rsid w:val="42A03363"/>
    <w:rsid w:val="42E86541"/>
    <w:rsid w:val="441315C5"/>
    <w:rsid w:val="478F198A"/>
    <w:rsid w:val="49BD5130"/>
    <w:rsid w:val="4DA67546"/>
    <w:rsid w:val="4F113B8D"/>
    <w:rsid w:val="50DA5686"/>
    <w:rsid w:val="59DE4635"/>
    <w:rsid w:val="5EEA73A1"/>
    <w:rsid w:val="5FB715CB"/>
    <w:rsid w:val="61372BDB"/>
    <w:rsid w:val="64B370E9"/>
    <w:rsid w:val="698A3E73"/>
    <w:rsid w:val="6A0D74C6"/>
    <w:rsid w:val="6D346FE0"/>
    <w:rsid w:val="6DE67C55"/>
    <w:rsid w:val="704E6FC4"/>
    <w:rsid w:val="75244F94"/>
    <w:rsid w:val="78DA566B"/>
    <w:rsid w:val="795708EC"/>
    <w:rsid w:val="7C1029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24"/>
    <w:semiHidden/>
    <w:qFormat/>
    <w:uiPriority w:val="99"/>
    <w:pPr>
      <w:spacing w:after="120"/>
      <w:ind w:left="420" w:leftChars="200"/>
    </w:pPr>
  </w:style>
  <w:style w:type="paragraph" w:styleId="4">
    <w:name w:val="Plain Text"/>
    <w:basedOn w:val="1"/>
    <w:link w:val="25"/>
    <w:qFormat/>
    <w:uiPriority w:val="99"/>
    <w:rPr>
      <w:rFonts w:ascii="宋体" w:hAnsi="Courier New"/>
    </w:rPr>
  </w:style>
  <w:style w:type="paragraph" w:styleId="5">
    <w:name w:val="footer"/>
    <w:basedOn w:val="1"/>
    <w:link w:val="36"/>
    <w:qFormat/>
    <w:uiPriority w:val="99"/>
    <w:pPr>
      <w:tabs>
        <w:tab w:val="center" w:pos="4153"/>
        <w:tab w:val="right" w:pos="8306"/>
      </w:tabs>
      <w:snapToGrid w:val="0"/>
      <w:jc w:val="left"/>
    </w:pPr>
    <w:rPr>
      <w:sz w:val="18"/>
      <w:szCs w:val="18"/>
    </w:rPr>
  </w:style>
  <w:style w:type="paragraph" w:styleId="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Body Text First Indent 2"/>
    <w:basedOn w:val="3"/>
    <w:link w:val="27"/>
    <w:qFormat/>
    <w:uiPriority w:val="99"/>
    <w:pPr>
      <w:ind w:firstLine="420" w:firstLineChars="200"/>
    </w:p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99"/>
    <w:rPr>
      <w:rFonts w:cs="Times New Roman"/>
      <w:color w:val="800080"/>
      <w:u w:val="none"/>
    </w:rPr>
  </w:style>
  <w:style w:type="character" w:styleId="13">
    <w:name w:val="Emphasis"/>
    <w:basedOn w:val="11"/>
    <w:qFormat/>
    <w:uiPriority w:val="99"/>
    <w:rPr>
      <w:rFonts w:cs="Times New Roman"/>
      <w:i/>
    </w:rPr>
  </w:style>
  <w:style w:type="character" w:styleId="14">
    <w:name w:val="HTML Definition"/>
    <w:basedOn w:val="11"/>
    <w:qFormat/>
    <w:uiPriority w:val="99"/>
    <w:rPr>
      <w:rFonts w:cs="Times New Roman"/>
    </w:rPr>
  </w:style>
  <w:style w:type="character" w:styleId="15">
    <w:name w:val="HTML Typewriter"/>
    <w:basedOn w:val="11"/>
    <w:qFormat/>
    <w:uiPriority w:val="99"/>
    <w:rPr>
      <w:rFonts w:ascii="monospace" w:hAnsi="monospace" w:eastAsia="Times New Roman" w:cs="monospace"/>
      <w:sz w:val="20"/>
    </w:rPr>
  </w:style>
  <w:style w:type="character" w:styleId="16">
    <w:name w:val="HTML Acronym"/>
    <w:basedOn w:val="11"/>
    <w:qFormat/>
    <w:uiPriority w:val="99"/>
    <w:rPr>
      <w:rFonts w:cs="Times New Roman"/>
    </w:rPr>
  </w:style>
  <w:style w:type="character" w:styleId="17">
    <w:name w:val="HTML Variable"/>
    <w:basedOn w:val="11"/>
    <w:qFormat/>
    <w:uiPriority w:val="99"/>
    <w:rPr>
      <w:rFonts w:cs="Times New Roman"/>
    </w:rPr>
  </w:style>
  <w:style w:type="character" w:styleId="18">
    <w:name w:val="Hyperlink"/>
    <w:basedOn w:val="11"/>
    <w:qFormat/>
    <w:uiPriority w:val="99"/>
    <w:rPr>
      <w:rFonts w:cs="Times New Roman"/>
      <w:color w:val="0000FF"/>
      <w:u w:val="none"/>
    </w:rPr>
  </w:style>
  <w:style w:type="character" w:styleId="19">
    <w:name w:val="HTML Code"/>
    <w:basedOn w:val="11"/>
    <w:qFormat/>
    <w:uiPriority w:val="99"/>
    <w:rPr>
      <w:rFonts w:ascii="monospace" w:hAnsi="monospace" w:eastAsia="Times New Roman" w:cs="monospace"/>
      <w:sz w:val="20"/>
    </w:rPr>
  </w:style>
  <w:style w:type="character" w:styleId="20">
    <w:name w:val="HTML Cite"/>
    <w:basedOn w:val="11"/>
    <w:qFormat/>
    <w:uiPriority w:val="99"/>
    <w:rPr>
      <w:rFonts w:cs="Times New Roman"/>
    </w:rPr>
  </w:style>
  <w:style w:type="character" w:styleId="21">
    <w:name w:val="HTML Keyboard"/>
    <w:basedOn w:val="11"/>
    <w:qFormat/>
    <w:uiPriority w:val="99"/>
    <w:rPr>
      <w:rFonts w:ascii="monospace" w:hAnsi="monospace" w:eastAsia="Times New Roman" w:cs="monospace"/>
      <w:sz w:val="20"/>
    </w:rPr>
  </w:style>
  <w:style w:type="character" w:styleId="22">
    <w:name w:val="HTML Sample"/>
    <w:basedOn w:val="11"/>
    <w:qFormat/>
    <w:uiPriority w:val="99"/>
    <w:rPr>
      <w:rFonts w:ascii="monospace" w:hAnsi="monospace" w:eastAsia="Times New Roman" w:cs="monospace"/>
    </w:rPr>
  </w:style>
  <w:style w:type="character" w:customStyle="1" w:styleId="23">
    <w:name w:val="Body Text Char"/>
    <w:basedOn w:val="11"/>
    <w:link w:val="2"/>
    <w:semiHidden/>
    <w:qFormat/>
    <w:uiPriority w:val="99"/>
    <w:rPr>
      <w:szCs w:val="24"/>
    </w:rPr>
  </w:style>
  <w:style w:type="character" w:customStyle="1" w:styleId="24">
    <w:name w:val="Body Text Indent Char"/>
    <w:basedOn w:val="11"/>
    <w:link w:val="3"/>
    <w:semiHidden/>
    <w:qFormat/>
    <w:uiPriority w:val="99"/>
    <w:rPr>
      <w:szCs w:val="24"/>
    </w:rPr>
  </w:style>
  <w:style w:type="character" w:customStyle="1" w:styleId="25">
    <w:name w:val="Plain Text Char"/>
    <w:basedOn w:val="11"/>
    <w:link w:val="4"/>
    <w:semiHidden/>
    <w:qFormat/>
    <w:uiPriority w:val="99"/>
    <w:rPr>
      <w:rFonts w:ascii="宋体" w:hAnsi="Courier New" w:cs="Courier New"/>
      <w:szCs w:val="21"/>
    </w:rPr>
  </w:style>
  <w:style w:type="character" w:customStyle="1" w:styleId="26">
    <w:name w:val="HTML Preformatted Char"/>
    <w:basedOn w:val="11"/>
    <w:link w:val="7"/>
    <w:semiHidden/>
    <w:qFormat/>
    <w:uiPriority w:val="99"/>
    <w:rPr>
      <w:rFonts w:ascii="Courier New" w:hAnsi="Courier New" w:cs="Courier New"/>
      <w:sz w:val="20"/>
      <w:szCs w:val="20"/>
    </w:rPr>
  </w:style>
  <w:style w:type="character" w:customStyle="1" w:styleId="27">
    <w:name w:val="Body Text First Indent 2 Char"/>
    <w:basedOn w:val="24"/>
    <w:link w:val="8"/>
    <w:semiHidden/>
    <w:qFormat/>
    <w:uiPriority w:val="99"/>
  </w:style>
  <w:style w:type="paragraph" w:styleId="28">
    <w:name w:val="List Paragraph"/>
    <w:basedOn w:val="29"/>
    <w:qFormat/>
    <w:uiPriority w:val="99"/>
    <w:pPr>
      <w:ind w:firstLine="420" w:firstLineChars="200"/>
    </w:pPr>
  </w:style>
  <w:style w:type="paragraph" w:customStyle="1" w:styleId="29">
    <w:name w:val="正文_1"/>
    <w:next w:val="3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正文文本_0"/>
    <w:basedOn w:val="29"/>
    <w:qFormat/>
    <w:uiPriority w:val="99"/>
    <w:pPr>
      <w:spacing w:after="120"/>
    </w:pPr>
    <w:rPr>
      <w:rFonts w:ascii="Times New Roman" w:hAnsi="Times New Roman"/>
      <w:kern w:val="0"/>
      <w:sz w:val="20"/>
      <w:szCs w:val="20"/>
    </w:r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2">
    <w:name w:val="p0"/>
    <w:basedOn w:val="1"/>
    <w:qFormat/>
    <w:uiPriority w:val="99"/>
    <w:pPr>
      <w:widowControl/>
    </w:pPr>
    <w:rPr>
      <w:kern w:val="0"/>
      <w:szCs w:val="21"/>
    </w:rPr>
  </w:style>
  <w:style w:type="paragraph" w:styleId="33">
    <w:name w:val="No Spacing"/>
    <w:qFormat/>
    <w:uiPriority w:val="99"/>
    <w:pPr>
      <w:adjustRightInd w:val="0"/>
      <w:snapToGrid w:val="0"/>
    </w:pPr>
    <w:rPr>
      <w:rFonts w:ascii="Tahoma" w:hAnsi="Tahoma" w:eastAsia="微软雅黑" w:cs="Times New Roman"/>
      <w:kern w:val="0"/>
      <w:sz w:val="22"/>
      <w:szCs w:val="22"/>
      <w:lang w:val="en-US" w:eastAsia="zh-CN" w:bidi="ar-SA"/>
    </w:rPr>
  </w:style>
  <w:style w:type="table" w:customStyle="1" w:styleId="34">
    <w:name w:val="Table Normal1"/>
    <w:semiHidden/>
    <w:qFormat/>
    <w:uiPriority w:val="99"/>
    <w:rPr>
      <w:kern w:val="0"/>
      <w:sz w:val="20"/>
      <w:szCs w:val="20"/>
    </w:rPr>
    <w:tblPr>
      <w:tblCellMar>
        <w:top w:w="0" w:type="dxa"/>
        <w:left w:w="0" w:type="dxa"/>
        <w:bottom w:w="0" w:type="dxa"/>
        <w:right w:w="0" w:type="dxa"/>
      </w:tblCellMar>
    </w:tblPr>
  </w:style>
  <w:style w:type="character" w:customStyle="1" w:styleId="35">
    <w:name w:val="Header Char"/>
    <w:basedOn w:val="11"/>
    <w:link w:val="6"/>
    <w:semiHidden/>
    <w:qFormat/>
    <w:uiPriority w:val="99"/>
    <w:rPr>
      <w:sz w:val="18"/>
      <w:szCs w:val="18"/>
    </w:rPr>
  </w:style>
  <w:style w:type="character" w:customStyle="1" w:styleId="36">
    <w:name w:val="Footer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4780</Words>
  <Characters>6114</Characters>
  <Lines>0</Lines>
  <Paragraphs>0</Paragraphs>
  <TotalTime>1</TotalTime>
  <ScaleCrop>false</ScaleCrop>
  <LinksUpToDate>false</LinksUpToDate>
  <CharactersWithSpaces>6451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2020-03-06T09:35:00Z</dcterms:created>
  <dc:creator>Administrator</dc:creator>
  <cp:lastModifiedBy>HP</cp:lastModifiedBy>
  <cp:lastPrinted>2021-05-08T06:59:00Z</cp:lastPrinted>
  <dcterms:modified xsi:type="dcterms:W3CDTF">2023-03-27T07:02:15Z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E10788882F7A4B34B2D9CEC096FB6DCF</vt:lpwstr>
  </property>
</Properties>
</file>