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default" w:ascii="宋体" w:hAnsi="宋体" w:eastAsia="宋体" w:cs="宋体"/>
          <w:i w:val="0"/>
          <w:iCs w:val="0"/>
          <w:caps w:val="0"/>
          <w:color w:val="auto"/>
          <w:spacing w:val="0"/>
          <w:kern w:val="0"/>
          <w:sz w:val="28"/>
          <w:szCs w:val="28"/>
          <w:shd w:val="clear" w:color="auto" w:fill="FFFFFF"/>
          <w:lang w:val="en-US" w:eastAsia="zh-CN" w:bidi="ar"/>
        </w:rPr>
      </w:pPr>
      <w:r>
        <w:rPr>
          <w:rFonts w:hint="eastAsia" w:ascii="宋体" w:hAnsi="宋体" w:eastAsia="宋体" w:cs="宋体"/>
          <w:i w:val="0"/>
          <w:iCs w:val="0"/>
          <w:caps w:val="0"/>
          <w:color w:val="auto"/>
          <w:spacing w:val="0"/>
          <w:kern w:val="0"/>
          <w:sz w:val="28"/>
          <w:szCs w:val="28"/>
          <w:shd w:val="clear" w:color="auto" w:fill="FFFFFF"/>
          <w:lang w:val="en-US" w:eastAsia="zh-CN" w:bidi="ar"/>
        </w:rPr>
        <w:t>附件2</w:t>
      </w:r>
    </w:p>
    <w:p>
      <w:pPr>
        <w:spacing w:line="360" w:lineRule="auto"/>
        <w:ind w:left="-15" w:leftChars="-7" w:firstLine="16" w:firstLineChars="5"/>
        <w:jc w:val="both"/>
        <w:rPr>
          <w:rFonts w:hint="eastAsia" w:ascii="宋体" w:hAnsi="宋体" w:cs="宋体"/>
          <w:b/>
          <w:bCs/>
          <w:sz w:val="32"/>
          <w:szCs w:val="32"/>
        </w:rPr>
      </w:pPr>
    </w:p>
    <w:p>
      <w:pPr>
        <w:spacing w:line="360" w:lineRule="auto"/>
        <w:jc w:val="center"/>
        <w:rPr>
          <w:rFonts w:hint="eastAsia" w:ascii="宋体" w:hAnsi="宋体" w:cs="宋体"/>
          <w:b/>
          <w:bCs/>
          <w:sz w:val="32"/>
          <w:szCs w:val="32"/>
        </w:rPr>
      </w:pPr>
      <w:r>
        <w:rPr>
          <w:rFonts w:hint="eastAsia" w:ascii="宋体" w:hAnsi="宋体" w:cs="宋体"/>
          <w:b/>
          <w:bCs/>
          <w:sz w:val="32"/>
          <w:szCs w:val="32"/>
        </w:rPr>
        <w:t>报价表</w:t>
      </w:r>
    </w:p>
    <w:p>
      <w:pPr>
        <w:pStyle w:val="3"/>
        <w:tabs>
          <w:tab w:val="left" w:pos="7020"/>
        </w:tabs>
        <w:spacing w:line="360" w:lineRule="auto"/>
        <w:ind w:firstLine="0"/>
        <w:rPr>
          <w:rFonts w:hint="eastAsia" w:ascii="宋体" w:hAnsi="宋体" w:cs="宋体"/>
          <w:kern w:val="0"/>
          <w:sz w:val="24"/>
          <w:szCs w:val="24"/>
        </w:rPr>
      </w:pPr>
    </w:p>
    <w:p>
      <w:pPr>
        <w:pStyle w:val="3"/>
        <w:tabs>
          <w:tab w:val="left" w:pos="7020"/>
        </w:tabs>
        <w:spacing w:line="360" w:lineRule="auto"/>
        <w:ind w:firstLine="0"/>
        <w:rPr>
          <w:rFonts w:hint="default" w:ascii="宋体" w:hAnsi="宋体" w:cs="宋体"/>
          <w:kern w:val="0"/>
          <w:sz w:val="24"/>
          <w:szCs w:val="24"/>
          <w:u w:val="single"/>
          <w:lang w:val="en-US" w:eastAsia="zh-CN"/>
        </w:rPr>
      </w:pPr>
      <w:r>
        <w:rPr>
          <w:rFonts w:hint="eastAsia" w:ascii="宋体" w:hAnsi="宋体" w:cs="宋体"/>
          <w:kern w:val="0"/>
          <w:sz w:val="24"/>
          <w:szCs w:val="24"/>
        </w:rPr>
        <w:t>项目名称：</w:t>
      </w:r>
      <w:r>
        <w:rPr>
          <w:rFonts w:hint="eastAsia" w:ascii="宋体" w:hAnsi="宋体" w:cs="宋体"/>
          <w:kern w:val="0"/>
          <w:sz w:val="24"/>
          <w:szCs w:val="24"/>
          <w:u w:val="single"/>
          <w:lang w:val="en-US" w:eastAsia="zh-CN"/>
        </w:rPr>
        <w:t>富顺县中医院同心院区业务楼及配套工程建设项目环境影响评价报告表编制服务</w:t>
      </w:r>
    </w:p>
    <w:tbl>
      <w:tblPr>
        <w:tblStyle w:val="5"/>
        <w:tblW w:w="5004" w:type="pct"/>
        <w:tblInd w:w="0" w:type="dxa"/>
        <w:tblLayout w:type="autofit"/>
        <w:tblCellMar>
          <w:top w:w="0" w:type="dxa"/>
          <w:left w:w="0" w:type="dxa"/>
          <w:bottom w:w="0" w:type="dxa"/>
          <w:right w:w="0" w:type="dxa"/>
        </w:tblCellMar>
      </w:tblPr>
      <w:tblGrid>
        <w:gridCol w:w="815"/>
        <w:gridCol w:w="3516"/>
        <w:gridCol w:w="841"/>
        <w:gridCol w:w="934"/>
        <w:gridCol w:w="2214"/>
      </w:tblGrid>
      <w:tr>
        <w:tblPrEx>
          <w:tblCellMar>
            <w:top w:w="0" w:type="dxa"/>
            <w:left w:w="0" w:type="dxa"/>
            <w:bottom w:w="0" w:type="dxa"/>
            <w:right w:w="0" w:type="dxa"/>
          </w:tblCellMar>
        </w:tblPrEx>
        <w:trPr>
          <w:trHeight w:val="532" w:hRule="atLeast"/>
        </w:trPr>
        <w:tc>
          <w:tcPr>
            <w:tcW w:w="490" w:type="pct"/>
            <w:tcBorders>
              <w:top w:val="single" w:color="auto" w:sz="4" w:space="0"/>
              <w:left w:val="single" w:color="auto" w:sz="4" w:space="0"/>
              <w:bottom w:val="single" w:color="auto" w:sz="4" w:space="0"/>
              <w:right w:val="single" w:color="auto" w:sz="8" w:space="0"/>
            </w:tcBorders>
            <w:noWrap w:val="0"/>
            <w:vAlign w:val="center"/>
          </w:tcPr>
          <w:p>
            <w:pPr>
              <w:pStyle w:val="4"/>
              <w:keepNext w:val="0"/>
              <w:keepLines w:val="0"/>
              <w:pageBreakBefore w:val="0"/>
              <w:kinsoku/>
              <w:wordWrap/>
              <w:overflowPunct/>
              <w:topLinePunct w:val="0"/>
              <w:bidi w:val="0"/>
              <w:snapToGrid/>
              <w:spacing w:before="0" w:after="0" w:line="480" w:lineRule="exact"/>
              <w:ind w:left="0"/>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序号</w:t>
            </w:r>
          </w:p>
        </w:tc>
        <w:tc>
          <w:tcPr>
            <w:tcW w:w="2113" w:type="pct"/>
            <w:tcBorders>
              <w:top w:val="single" w:color="auto" w:sz="4" w:space="0"/>
              <w:bottom w:val="single" w:color="auto" w:sz="4" w:space="0"/>
              <w:right w:val="single" w:color="auto" w:sz="8" w:space="0"/>
            </w:tcBorders>
            <w:noWrap w:val="0"/>
            <w:vAlign w:val="center"/>
          </w:tcPr>
          <w:p>
            <w:pPr>
              <w:pStyle w:val="4"/>
              <w:keepNext w:val="0"/>
              <w:keepLines w:val="0"/>
              <w:pageBreakBefore w:val="0"/>
              <w:kinsoku/>
              <w:wordWrap/>
              <w:overflowPunct/>
              <w:topLinePunct w:val="0"/>
              <w:bidi w:val="0"/>
              <w:snapToGrid/>
              <w:spacing w:before="0" w:after="0" w:line="480" w:lineRule="exact"/>
              <w:ind w:left="0"/>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项目名称</w:t>
            </w:r>
          </w:p>
        </w:tc>
        <w:tc>
          <w:tcPr>
            <w:tcW w:w="505" w:type="pct"/>
            <w:tcBorders>
              <w:top w:val="single" w:color="auto" w:sz="4" w:space="0"/>
              <w:bottom w:val="single" w:color="auto" w:sz="4" w:space="0"/>
              <w:right w:val="single" w:color="auto" w:sz="8" w:space="0"/>
            </w:tcBorders>
            <w:noWrap w:val="0"/>
            <w:vAlign w:val="center"/>
          </w:tcPr>
          <w:p>
            <w:pPr>
              <w:pStyle w:val="4"/>
              <w:keepNext w:val="0"/>
              <w:keepLines w:val="0"/>
              <w:pageBreakBefore w:val="0"/>
              <w:kinsoku/>
              <w:wordWrap/>
              <w:overflowPunct/>
              <w:topLinePunct w:val="0"/>
              <w:bidi w:val="0"/>
              <w:snapToGrid/>
              <w:spacing w:before="0" w:after="0" w:line="480" w:lineRule="exact"/>
              <w:ind w:left="0"/>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数量</w:t>
            </w:r>
          </w:p>
        </w:tc>
        <w:tc>
          <w:tcPr>
            <w:tcW w:w="561" w:type="pct"/>
            <w:tcBorders>
              <w:top w:val="single" w:color="auto" w:sz="4" w:space="0"/>
              <w:bottom w:val="single" w:color="auto" w:sz="4" w:space="0"/>
              <w:right w:val="single" w:color="auto" w:sz="8" w:space="0"/>
            </w:tcBorders>
            <w:noWrap w:val="0"/>
            <w:vAlign w:val="center"/>
          </w:tcPr>
          <w:p>
            <w:pPr>
              <w:pStyle w:val="4"/>
              <w:keepNext w:val="0"/>
              <w:keepLines w:val="0"/>
              <w:pageBreakBefore w:val="0"/>
              <w:kinsoku/>
              <w:wordWrap/>
              <w:overflowPunct/>
              <w:topLinePunct w:val="0"/>
              <w:bidi w:val="0"/>
              <w:snapToGrid/>
              <w:spacing w:before="0" w:after="0" w:line="480" w:lineRule="exact"/>
              <w:ind w:left="0"/>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单位</w:t>
            </w:r>
          </w:p>
        </w:tc>
        <w:tc>
          <w:tcPr>
            <w:tcW w:w="1329" w:type="pct"/>
            <w:tcBorders>
              <w:top w:val="single" w:color="auto" w:sz="4" w:space="0"/>
              <w:bottom w:val="single" w:color="auto" w:sz="4" w:space="0"/>
              <w:right w:val="single" w:color="auto" w:sz="4" w:space="0"/>
            </w:tcBorders>
            <w:noWrap w:val="0"/>
            <w:vAlign w:val="center"/>
          </w:tcPr>
          <w:p>
            <w:pPr>
              <w:pStyle w:val="4"/>
              <w:keepNext w:val="0"/>
              <w:keepLines w:val="0"/>
              <w:pageBreakBefore w:val="0"/>
              <w:kinsoku/>
              <w:wordWrap/>
              <w:overflowPunct/>
              <w:topLinePunct w:val="0"/>
              <w:bidi w:val="0"/>
              <w:snapToGrid/>
              <w:spacing w:before="0" w:after="0" w:line="480" w:lineRule="exact"/>
              <w:ind w:left="0"/>
              <w:textAlignment w:val="auto"/>
              <w:rPr>
                <w:rFonts w:hint="eastAsia" w:ascii="宋体" w:hAnsi="宋体" w:eastAsia="宋体" w:cs="宋体"/>
                <w:b w:val="0"/>
                <w:bCs w:val="0"/>
                <w:sz w:val="24"/>
                <w:szCs w:val="24"/>
                <w:lang w:eastAsia="zh-CN"/>
              </w:rPr>
            </w:pPr>
            <w:r>
              <w:rPr>
                <w:rFonts w:hint="eastAsia" w:ascii="宋体" w:hAnsi="宋体" w:cs="宋体"/>
                <w:b w:val="0"/>
                <w:bCs w:val="0"/>
                <w:sz w:val="24"/>
                <w:szCs w:val="24"/>
                <w:lang w:val="en-US" w:eastAsia="zh-CN"/>
              </w:rPr>
              <w:t>报</w:t>
            </w:r>
            <w:r>
              <w:rPr>
                <w:rFonts w:hint="eastAsia" w:ascii="宋体" w:hAnsi="宋体" w:eastAsia="宋体" w:cs="宋体"/>
                <w:b w:val="0"/>
                <w:bCs w:val="0"/>
                <w:sz w:val="24"/>
                <w:szCs w:val="24"/>
                <w:lang w:val="en-US" w:eastAsia="zh-CN"/>
              </w:rPr>
              <w:t>价</w:t>
            </w:r>
          </w:p>
        </w:tc>
      </w:tr>
      <w:tr>
        <w:tblPrEx>
          <w:tblCellMar>
            <w:top w:w="0" w:type="dxa"/>
            <w:left w:w="0" w:type="dxa"/>
            <w:bottom w:w="0" w:type="dxa"/>
            <w:right w:w="0" w:type="dxa"/>
          </w:tblCellMar>
        </w:tblPrEx>
        <w:trPr>
          <w:trHeight w:val="532" w:hRule="atLeast"/>
        </w:trPr>
        <w:tc>
          <w:tcPr>
            <w:tcW w:w="490" w:type="pct"/>
            <w:tcBorders>
              <w:top w:val="single" w:color="auto" w:sz="4" w:space="0"/>
              <w:left w:val="single" w:color="auto" w:sz="4" w:space="0"/>
              <w:bottom w:val="single" w:color="auto" w:sz="4" w:space="0"/>
              <w:right w:val="single" w:color="auto" w:sz="8" w:space="0"/>
            </w:tcBorders>
            <w:noWrap w:val="0"/>
            <w:vAlign w:val="center"/>
          </w:tcPr>
          <w:p>
            <w:pPr>
              <w:pStyle w:val="4"/>
              <w:keepNext w:val="0"/>
              <w:keepLines w:val="0"/>
              <w:pageBreakBefore w:val="0"/>
              <w:kinsoku/>
              <w:wordWrap/>
              <w:overflowPunct/>
              <w:topLinePunct w:val="0"/>
              <w:bidi w:val="0"/>
              <w:snapToGrid/>
              <w:spacing w:before="0" w:after="0" w:line="480" w:lineRule="exact"/>
              <w:ind w:left="0"/>
              <w:textAlignment w:val="auto"/>
              <w:rPr>
                <w:rFonts w:hint="eastAsia" w:ascii="宋体" w:hAnsi="宋体" w:eastAsia="宋体" w:cs="宋体"/>
                <w:b w:val="0"/>
                <w:bCs w:val="0"/>
                <w:kern w:val="0"/>
                <w:sz w:val="24"/>
                <w:szCs w:val="24"/>
                <w:lang w:val="en-US" w:eastAsia="zh-CN" w:bidi="ar-SA"/>
              </w:rPr>
            </w:pPr>
            <w:r>
              <w:rPr>
                <w:rFonts w:hint="eastAsia" w:ascii="宋体" w:hAnsi="宋体" w:eastAsia="宋体" w:cs="宋体"/>
                <w:b w:val="0"/>
                <w:bCs w:val="0"/>
                <w:sz w:val="24"/>
                <w:szCs w:val="24"/>
                <w:lang w:val="en-US" w:eastAsia="zh-CN"/>
              </w:rPr>
              <w:t>1</w:t>
            </w:r>
          </w:p>
        </w:tc>
        <w:tc>
          <w:tcPr>
            <w:tcW w:w="2113" w:type="pct"/>
            <w:tcBorders>
              <w:top w:val="single" w:color="auto" w:sz="4" w:space="0"/>
              <w:bottom w:val="single" w:color="auto" w:sz="4" w:space="0"/>
              <w:right w:val="single" w:color="auto" w:sz="8" w:space="0"/>
            </w:tcBorders>
            <w:noWrap w:val="0"/>
            <w:vAlign w:val="center"/>
          </w:tcPr>
          <w:p>
            <w:pPr>
              <w:pStyle w:val="3"/>
              <w:tabs>
                <w:tab w:val="left" w:pos="7020"/>
              </w:tabs>
              <w:spacing w:line="360" w:lineRule="auto"/>
              <w:ind w:firstLine="0"/>
              <w:rPr>
                <w:rFonts w:hint="eastAsia" w:ascii="宋体" w:hAnsi="宋体" w:eastAsia="宋体" w:cs="宋体"/>
                <w:b/>
                <w:bCs/>
                <w:kern w:val="0"/>
                <w:sz w:val="24"/>
                <w:szCs w:val="24"/>
                <w:lang w:val="en-US" w:eastAsia="zh-CN" w:bidi="ar-SA"/>
              </w:rPr>
            </w:pPr>
            <w:r>
              <w:rPr>
                <w:rFonts w:hint="eastAsia" w:ascii="宋体" w:hAnsi="宋体" w:cs="宋体"/>
                <w:kern w:val="0"/>
                <w:sz w:val="24"/>
                <w:szCs w:val="24"/>
                <w:u w:val="none"/>
                <w:lang w:val="en-US" w:eastAsia="zh-CN"/>
              </w:rPr>
              <w:t>富顺县中医院同心院区业务楼及配套工程建设项目环境影响评价报告表编制服务</w:t>
            </w:r>
          </w:p>
        </w:tc>
        <w:tc>
          <w:tcPr>
            <w:tcW w:w="505" w:type="pct"/>
            <w:tcBorders>
              <w:top w:val="single" w:color="auto" w:sz="4" w:space="0"/>
              <w:bottom w:val="single" w:color="auto" w:sz="4" w:space="0"/>
              <w:right w:val="single" w:color="auto" w:sz="8" w:space="0"/>
            </w:tcBorders>
            <w:noWrap w:val="0"/>
            <w:vAlign w:val="center"/>
          </w:tcPr>
          <w:p>
            <w:pPr>
              <w:pStyle w:val="4"/>
              <w:keepNext w:val="0"/>
              <w:keepLines w:val="0"/>
              <w:pageBreakBefore w:val="0"/>
              <w:kinsoku/>
              <w:wordWrap/>
              <w:overflowPunct/>
              <w:topLinePunct w:val="0"/>
              <w:bidi w:val="0"/>
              <w:snapToGrid/>
              <w:spacing w:before="0" w:after="0" w:line="480" w:lineRule="exact"/>
              <w:ind w:left="0"/>
              <w:textAlignment w:val="auto"/>
              <w:rPr>
                <w:rFonts w:hint="eastAsia" w:ascii="宋体" w:hAnsi="宋体" w:eastAsia="宋体" w:cs="宋体"/>
                <w:b w:val="0"/>
                <w:bCs w:val="0"/>
                <w:kern w:val="0"/>
                <w:sz w:val="24"/>
                <w:szCs w:val="24"/>
                <w:lang w:val="en-US" w:eastAsia="zh-CN" w:bidi="ar-SA"/>
              </w:rPr>
            </w:pPr>
            <w:r>
              <w:rPr>
                <w:rFonts w:hint="eastAsia" w:ascii="宋体" w:hAnsi="宋体" w:eastAsia="宋体" w:cs="宋体"/>
                <w:b w:val="0"/>
                <w:bCs w:val="0"/>
                <w:sz w:val="24"/>
                <w:szCs w:val="24"/>
              </w:rPr>
              <w:t>1</w:t>
            </w:r>
          </w:p>
        </w:tc>
        <w:tc>
          <w:tcPr>
            <w:tcW w:w="561" w:type="pct"/>
            <w:tcBorders>
              <w:top w:val="single" w:color="auto" w:sz="4" w:space="0"/>
              <w:bottom w:val="single" w:color="auto" w:sz="4" w:space="0"/>
              <w:right w:val="single" w:color="auto" w:sz="8" w:space="0"/>
            </w:tcBorders>
            <w:noWrap w:val="0"/>
            <w:vAlign w:val="center"/>
          </w:tcPr>
          <w:p>
            <w:pPr>
              <w:pStyle w:val="4"/>
              <w:keepNext w:val="0"/>
              <w:keepLines w:val="0"/>
              <w:pageBreakBefore w:val="0"/>
              <w:kinsoku/>
              <w:wordWrap/>
              <w:overflowPunct/>
              <w:topLinePunct w:val="0"/>
              <w:bidi w:val="0"/>
              <w:snapToGrid/>
              <w:spacing w:before="0" w:after="0" w:line="480" w:lineRule="exact"/>
              <w:ind w:left="0"/>
              <w:textAlignment w:val="auto"/>
              <w:rPr>
                <w:rFonts w:hint="eastAsia" w:ascii="宋体" w:hAnsi="宋体" w:eastAsia="宋体" w:cs="宋体"/>
                <w:b w:val="0"/>
                <w:bCs w:val="0"/>
                <w:kern w:val="0"/>
                <w:sz w:val="24"/>
                <w:szCs w:val="24"/>
                <w:lang w:val="en-US" w:eastAsia="zh-CN" w:bidi="ar-SA"/>
              </w:rPr>
            </w:pPr>
            <w:r>
              <w:rPr>
                <w:rFonts w:hint="eastAsia" w:ascii="宋体" w:hAnsi="宋体" w:eastAsia="宋体" w:cs="宋体"/>
                <w:b w:val="0"/>
                <w:bCs w:val="0"/>
                <w:sz w:val="24"/>
                <w:szCs w:val="24"/>
              </w:rPr>
              <w:t>项</w:t>
            </w:r>
          </w:p>
        </w:tc>
        <w:tc>
          <w:tcPr>
            <w:tcW w:w="1329" w:type="pct"/>
            <w:tcBorders>
              <w:top w:val="single" w:color="auto" w:sz="4" w:space="0"/>
              <w:bottom w:val="single" w:color="auto" w:sz="4" w:space="0"/>
              <w:right w:val="single" w:color="auto" w:sz="4" w:space="0"/>
            </w:tcBorders>
            <w:noWrap w:val="0"/>
            <w:vAlign w:val="center"/>
          </w:tcPr>
          <w:p>
            <w:pPr>
              <w:pStyle w:val="4"/>
              <w:keepNext w:val="0"/>
              <w:keepLines w:val="0"/>
              <w:pageBreakBefore w:val="0"/>
              <w:kinsoku/>
              <w:wordWrap/>
              <w:overflowPunct/>
              <w:topLinePunct w:val="0"/>
              <w:bidi w:val="0"/>
              <w:snapToGrid/>
              <w:spacing w:before="0" w:after="0" w:line="480" w:lineRule="exact"/>
              <w:ind w:left="0"/>
              <w:textAlignment w:val="auto"/>
              <w:rPr>
                <w:rFonts w:hint="eastAsia" w:ascii="宋体" w:hAnsi="宋体" w:eastAsia="宋体" w:cs="宋体"/>
                <w:b w:val="0"/>
                <w:bCs w:val="0"/>
                <w:kern w:val="0"/>
                <w:sz w:val="24"/>
                <w:szCs w:val="24"/>
                <w:lang w:val="en-US" w:eastAsia="zh-CN" w:bidi="ar-SA"/>
              </w:rPr>
            </w:pPr>
          </w:p>
        </w:tc>
      </w:tr>
      <w:tr>
        <w:tblPrEx>
          <w:tblCellMar>
            <w:top w:w="0" w:type="dxa"/>
            <w:left w:w="0" w:type="dxa"/>
            <w:bottom w:w="0" w:type="dxa"/>
            <w:right w:w="0" w:type="dxa"/>
          </w:tblCellMar>
        </w:tblPrEx>
        <w:trPr>
          <w:trHeight w:val="582" w:hRule="atLeast"/>
        </w:trPr>
        <w:tc>
          <w:tcPr>
            <w:tcW w:w="490" w:type="pct"/>
            <w:tcBorders>
              <w:top w:val="single" w:color="auto" w:sz="4" w:space="0"/>
              <w:left w:val="single" w:color="auto" w:sz="4" w:space="0"/>
              <w:bottom w:val="single" w:color="auto" w:sz="4" w:space="0"/>
              <w:right w:val="single" w:color="auto" w:sz="8" w:space="0"/>
            </w:tcBorders>
            <w:noWrap w:val="0"/>
            <w:vAlign w:val="center"/>
          </w:tcPr>
          <w:p>
            <w:pPr>
              <w:pStyle w:val="4"/>
              <w:keepNext w:val="0"/>
              <w:keepLines w:val="0"/>
              <w:pageBreakBefore w:val="0"/>
              <w:kinsoku/>
              <w:wordWrap/>
              <w:overflowPunct/>
              <w:topLinePunct w:val="0"/>
              <w:bidi w:val="0"/>
              <w:snapToGrid/>
              <w:spacing w:before="0" w:after="0" w:line="480" w:lineRule="exact"/>
              <w:ind w:left="0"/>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报价</w:t>
            </w:r>
          </w:p>
        </w:tc>
        <w:tc>
          <w:tcPr>
            <w:tcW w:w="4509" w:type="pct"/>
            <w:gridSpan w:val="4"/>
            <w:tcBorders>
              <w:top w:val="single" w:color="auto" w:sz="4" w:space="0"/>
              <w:bottom w:val="single" w:color="auto" w:sz="4" w:space="0"/>
              <w:right w:val="single" w:color="auto" w:sz="4" w:space="0"/>
            </w:tcBorders>
            <w:noWrap w:val="0"/>
            <w:vAlign w:val="center"/>
          </w:tcPr>
          <w:p>
            <w:pPr>
              <w:widowControl/>
              <w:ind w:firstLine="240" w:firstLineChars="100"/>
              <w:jc w:val="both"/>
              <w:rPr>
                <w:rFonts w:hint="eastAsia" w:ascii="宋体" w:hAnsi="宋体" w:eastAsia="宋体" w:cs="宋体"/>
                <w:sz w:val="24"/>
                <w:szCs w:val="24"/>
              </w:rPr>
            </w:pPr>
          </w:p>
          <w:p>
            <w:pPr>
              <w:widowControl/>
              <w:ind w:firstLine="240" w:firstLineChars="100"/>
              <w:jc w:val="both"/>
              <w:rPr>
                <w:rFonts w:hint="eastAsia" w:ascii="宋体" w:hAnsi="宋体" w:eastAsia="宋体" w:cs="宋体"/>
                <w:sz w:val="24"/>
                <w:szCs w:val="24"/>
              </w:rPr>
            </w:pPr>
            <w:r>
              <w:rPr>
                <w:rFonts w:hint="eastAsia" w:ascii="宋体" w:hAnsi="宋体" w:eastAsia="宋体" w:cs="宋体"/>
                <w:sz w:val="24"/>
                <w:szCs w:val="24"/>
              </w:rPr>
              <w:t>人民币：                        元</w:t>
            </w:r>
          </w:p>
          <w:p>
            <w:pPr>
              <w:widowControl/>
              <w:jc w:val="both"/>
              <w:rPr>
                <w:rFonts w:hint="eastAsia" w:ascii="宋体" w:hAnsi="宋体" w:eastAsia="宋体" w:cs="宋体"/>
                <w:sz w:val="24"/>
                <w:szCs w:val="24"/>
              </w:rPr>
            </w:pPr>
          </w:p>
          <w:p>
            <w:pPr>
              <w:pStyle w:val="4"/>
              <w:keepNext w:val="0"/>
              <w:keepLines w:val="0"/>
              <w:pageBreakBefore w:val="0"/>
              <w:kinsoku/>
              <w:wordWrap/>
              <w:overflowPunct/>
              <w:topLinePunct w:val="0"/>
              <w:bidi w:val="0"/>
              <w:snapToGrid/>
              <w:spacing w:before="0" w:after="0" w:line="480" w:lineRule="exact"/>
              <w:ind w:left="0"/>
              <w:jc w:val="both"/>
              <w:textAlignment w:val="auto"/>
              <w:rPr>
                <w:rFonts w:hint="eastAsia" w:ascii="宋体" w:hAnsi="宋体" w:eastAsia="宋体" w:cs="宋体"/>
                <w:sz w:val="24"/>
                <w:szCs w:val="24"/>
              </w:rPr>
            </w:pPr>
            <w:r>
              <w:rPr>
                <w:rFonts w:hint="eastAsia" w:ascii="宋体" w:hAnsi="宋体" w:eastAsia="宋体" w:cs="宋体"/>
                <w:sz w:val="24"/>
                <w:szCs w:val="24"/>
              </w:rPr>
              <w:t>（人民币大写：                        元）</w:t>
            </w:r>
          </w:p>
          <w:p>
            <w:pPr>
              <w:rPr>
                <w:rFonts w:hint="eastAsia" w:ascii="宋体" w:hAnsi="宋体" w:eastAsia="宋体" w:cs="宋体"/>
                <w:sz w:val="24"/>
                <w:szCs w:val="24"/>
              </w:rPr>
            </w:pPr>
          </w:p>
        </w:tc>
      </w:tr>
    </w:tbl>
    <w:p>
      <w:pPr>
        <w:pStyle w:val="2"/>
        <w:rPr>
          <w:rFonts w:hint="eastAsia"/>
        </w:rPr>
      </w:pPr>
    </w:p>
    <w:p>
      <w:pPr>
        <w:pStyle w:val="2"/>
        <w:rPr>
          <w:rFonts w:hint="eastAsia"/>
        </w:rPr>
      </w:pPr>
    </w:p>
    <w:p>
      <w:pPr>
        <w:adjustRightInd w:val="0"/>
        <w:spacing w:line="360" w:lineRule="auto"/>
        <w:ind w:firstLine="600" w:firstLineChars="250"/>
        <w:jc w:val="left"/>
        <w:rPr>
          <w:rFonts w:hint="eastAsia" w:ascii="宋体" w:hAnsi="宋体" w:cs="宋体"/>
          <w:color w:val="000000"/>
          <w:sz w:val="24"/>
        </w:rPr>
      </w:pPr>
      <w:r>
        <w:rPr>
          <w:rFonts w:hint="eastAsia" w:ascii="宋体" w:hAnsi="宋体" w:cs="宋体"/>
          <w:color w:val="000000"/>
          <w:sz w:val="24"/>
        </w:rPr>
        <w:t>供应商名称：XXX（盖单位公章）</w:t>
      </w:r>
    </w:p>
    <w:p>
      <w:pPr>
        <w:spacing w:line="360" w:lineRule="auto"/>
        <w:ind w:firstLine="616" w:firstLineChars="257"/>
        <w:rPr>
          <w:rFonts w:hint="eastAsia" w:ascii="宋体" w:hAnsi="宋体" w:cs="宋体"/>
          <w:color w:val="000000"/>
          <w:sz w:val="24"/>
        </w:rPr>
      </w:pPr>
      <w:r>
        <w:rPr>
          <w:rFonts w:hint="eastAsia" w:ascii="宋体" w:hAnsi="宋体" w:cs="宋体"/>
          <w:color w:val="000000"/>
          <w:sz w:val="24"/>
        </w:rPr>
        <w:t>法定代表人</w:t>
      </w:r>
      <w:r>
        <w:rPr>
          <w:rFonts w:hint="eastAsia" w:ascii="宋体" w:hAnsi="宋体" w:cs="宋体"/>
          <w:spacing w:val="6"/>
          <w:sz w:val="24"/>
        </w:rPr>
        <w:t>/负责人</w:t>
      </w:r>
      <w:r>
        <w:rPr>
          <w:rFonts w:hint="eastAsia" w:ascii="宋体" w:hAnsi="宋体" w:cs="宋体"/>
          <w:color w:val="000000"/>
          <w:sz w:val="24"/>
        </w:rPr>
        <w:t>或授权代表（签字或盖章）：XXX</w:t>
      </w:r>
    </w:p>
    <w:p>
      <w:pPr>
        <w:spacing w:line="360" w:lineRule="auto"/>
        <w:ind w:firstLine="616" w:firstLineChars="257"/>
      </w:pPr>
      <w:r>
        <w:rPr>
          <w:rFonts w:hint="eastAsia" w:ascii="宋体" w:hAnsi="宋体" w:cs="宋体"/>
          <w:color w:val="000000"/>
          <w:sz w:val="24"/>
        </w:rPr>
        <w:t>日      期：XXX年XXX月X日</w:t>
      </w:r>
    </w:p>
    <w:sectPr>
      <w:pgSz w:w="11906" w:h="16838"/>
      <w:pgMar w:top="1440" w:right="1800" w:bottom="1440" w:left="1803"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IxYmVhMGNlMjFmMTM4N2M0ZDgzNDFhNTNlODllY2IifQ=="/>
  </w:docVars>
  <w:rsids>
    <w:rsidRoot w:val="480516FB"/>
    <w:rsid w:val="087756DE"/>
    <w:rsid w:val="0AB41E91"/>
    <w:rsid w:val="25960BD6"/>
    <w:rsid w:val="368D300E"/>
    <w:rsid w:val="40901EED"/>
    <w:rsid w:val="480516FB"/>
    <w:rsid w:val="4B19237A"/>
    <w:rsid w:val="5F5407C6"/>
    <w:rsid w:val="78BB6F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spacing w:after="120"/>
    </w:pPr>
  </w:style>
  <w:style w:type="paragraph" w:styleId="3">
    <w:name w:val="Normal Indent"/>
    <w:basedOn w:val="1"/>
    <w:qFormat/>
    <w:uiPriority w:val="0"/>
    <w:pPr>
      <w:ind w:firstLine="420"/>
    </w:pPr>
    <w:rPr>
      <w:szCs w:val="20"/>
    </w:rPr>
  </w:style>
  <w:style w:type="paragraph" w:styleId="4">
    <w:name w:val="Title"/>
    <w:basedOn w:val="1"/>
    <w:next w:val="1"/>
    <w:qFormat/>
    <w:uiPriority w:val="0"/>
    <w:pPr>
      <w:spacing w:before="240" w:after="60"/>
      <w:jc w:val="center"/>
      <w:outlineLvl w:val="0"/>
    </w:pPr>
    <w:rPr>
      <w:rFonts w:ascii="Calibri Light" w:hAnsi="Calibri Light"/>
      <w:b/>
      <w:bCs/>
      <w:kern w:val="0"/>
      <w:sz w:val="32"/>
      <w:szCs w:val="32"/>
    </w:rPr>
  </w:style>
  <w:style w:type="table" w:customStyle="1" w:styleId="7">
    <w:name w:val="Table Normal"/>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170</Words>
  <Characters>372</Characters>
  <Lines>0</Lines>
  <Paragraphs>0</Paragraphs>
  <TotalTime>0</TotalTime>
  <ScaleCrop>false</ScaleCrop>
  <LinksUpToDate>false</LinksUpToDate>
  <CharactersWithSpaces>426</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2023-05-18T07:48:00Z</dcterms:created>
  <dc:creator>Administrator</dc:creator>
  <cp:lastModifiedBy>罗春英</cp:lastModifiedBy>
  <cp:lastPrinted>2023-08-03T01:58:00Z</cp:lastPrinted>
  <dcterms:modified xsi:type="dcterms:W3CDTF">2023-10-20T09:07:58Z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AC832E69198147C8821E8E2D4BD00DDE_11</vt:lpwstr>
  </property>
</Properties>
</file>