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17" w:rsidRDefault="00865E50" w:rsidP="00865E5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  <w:r>
        <w:rPr>
          <w:rFonts w:hint="eastAsia"/>
          <w:sz w:val="32"/>
          <w:szCs w:val="32"/>
        </w:rPr>
        <w:t>2</w:t>
      </w:r>
    </w:p>
    <w:p w:rsidR="00D16DA8" w:rsidRPr="00593A17" w:rsidRDefault="00593A17" w:rsidP="00593A17">
      <w:pPr>
        <w:jc w:val="center"/>
        <w:rPr>
          <w:sz w:val="44"/>
          <w:szCs w:val="44"/>
        </w:rPr>
      </w:pPr>
      <w:r w:rsidRPr="00593A17">
        <w:rPr>
          <w:rFonts w:hint="eastAsia"/>
          <w:sz w:val="44"/>
          <w:szCs w:val="44"/>
        </w:rPr>
        <w:t>富顺县中医医院</w:t>
      </w:r>
    </w:p>
    <w:p w:rsidR="00593A17" w:rsidRDefault="00593A17" w:rsidP="00593A17">
      <w:pPr>
        <w:jc w:val="center"/>
        <w:rPr>
          <w:sz w:val="32"/>
          <w:szCs w:val="32"/>
        </w:rPr>
      </w:pPr>
      <w:r w:rsidRPr="00593A17">
        <w:rPr>
          <w:rFonts w:hint="eastAsia"/>
          <w:sz w:val="32"/>
          <w:szCs w:val="32"/>
        </w:rPr>
        <w:t>富达路院区门诊三楼屋顶漏水维修工程报价单</w:t>
      </w:r>
    </w:p>
    <w:p w:rsidR="00593A17" w:rsidRDefault="00593A17" w:rsidP="00593A17">
      <w:pPr>
        <w:jc w:val="center"/>
        <w:rPr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2093"/>
        <w:gridCol w:w="1701"/>
        <w:gridCol w:w="1134"/>
        <w:gridCol w:w="1072"/>
        <w:gridCol w:w="2472"/>
      </w:tblGrid>
      <w:tr w:rsidR="00593A17" w:rsidTr="005635BF">
        <w:tc>
          <w:tcPr>
            <w:tcW w:w="2093" w:type="dxa"/>
          </w:tcPr>
          <w:p w:rsidR="00593A17" w:rsidRPr="00593A17" w:rsidRDefault="00593A17" w:rsidP="00593A17">
            <w:pPr>
              <w:jc w:val="center"/>
              <w:rPr>
                <w:sz w:val="28"/>
                <w:szCs w:val="28"/>
              </w:rPr>
            </w:pPr>
            <w:r w:rsidRPr="00593A17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701" w:type="dxa"/>
          </w:tcPr>
          <w:p w:rsidR="00593A17" w:rsidRPr="00593A17" w:rsidRDefault="00593A17" w:rsidP="00593A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</w:t>
            </w:r>
            <w:r w:rsidR="005635BF">
              <w:rPr>
                <w:rFonts w:hint="eastAsia"/>
                <w:sz w:val="28"/>
                <w:szCs w:val="28"/>
              </w:rPr>
              <w:t>点</w:t>
            </w:r>
            <w:r w:rsidRPr="00593A17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134" w:type="dxa"/>
          </w:tcPr>
          <w:p w:rsidR="00593A17" w:rsidRPr="00593A17" w:rsidRDefault="00593A17" w:rsidP="00593A17">
            <w:pPr>
              <w:jc w:val="center"/>
              <w:rPr>
                <w:sz w:val="28"/>
                <w:szCs w:val="28"/>
              </w:rPr>
            </w:pPr>
            <w:r w:rsidRPr="00593A17"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072" w:type="dxa"/>
          </w:tcPr>
          <w:p w:rsidR="00593A17" w:rsidRPr="00593A17" w:rsidRDefault="00593A17" w:rsidP="00593A17">
            <w:pPr>
              <w:jc w:val="center"/>
              <w:rPr>
                <w:sz w:val="28"/>
                <w:szCs w:val="28"/>
              </w:rPr>
            </w:pPr>
            <w:r w:rsidRPr="00593A17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472" w:type="dxa"/>
          </w:tcPr>
          <w:p w:rsidR="00593A17" w:rsidRPr="00593A17" w:rsidRDefault="00593A17" w:rsidP="00593A17">
            <w:pPr>
              <w:jc w:val="center"/>
              <w:rPr>
                <w:sz w:val="28"/>
                <w:szCs w:val="28"/>
              </w:rPr>
            </w:pPr>
            <w:r w:rsidRPr="00593A17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593A17" w:rsidTr="005635BF">
        <w:tc>
          <w:tcPr>
            <w:tcW w:w="2093" w:type="dxa"/>
          </w:tcPr>
          <w:p w:rsidR="00593A17" w:rsidRPr="00593A17" w:rsidRDefault="00593A17" w:rsidP="00593A17">
            <w:pPr>
              <w:jc w:val="center"/>
              <w:rPr>
                <w:sz w:val="28"/>
                <w:szCs w:val="28"/>
              </w:rPr>
            </w:pPr>
            <w:r w:rsidRPr="00593A17">
              <w:rPr>
                <w:rFonts w:hint="eastAsia"/>
                <w:sz w:val="28"/>
                <w:szCs w:val="28"/>
              </w:rPr>
              <w:t>屋顶漏水维修</w:t>
            </w:r>
          </w:p>
        </w:tc>
        <w:tc>
          <w:tcPr>
            <w:tcW w:w="1701" w:type="dxa"/>
          </w:tcPr>
          <w:p w:rsidR="00593A17" w:rsidRPr="00593A17" w:rsidRDefault="00593A17" w:rsidP="00593A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93A17" w:rsidRPr="00593A17" w:rsidRDefault="00593A17" w:rsidP="00593A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593A17" w:rsidRPr="00593A17" w:rsidRDefault="00593A17" w:rsidP="00593A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593A17" w:rsidRPr="00593A17" w:rsidRDefault="00593A17" w:rsidP="00593A17">
            <w:pPr>
              <w:jc w:val="center"/>
              <w:rPr>
                <w:sz w:val="24"/>
                <w:szCs w:val="24"/>
              </w:rPr>
            </w:pPr>
            <w:r w:rsidRPr="00593A17">
              <w:rPr>
                <w:rFonts w:hint="eastAsia"/>
                <w:sz w:val="24"/>
                <w:szCs w:val="24"/>
              </w:rPr>
              <w:t>丙烯酸盐注浆液防水补漏、高压注浆方式维修</w:t>
            </w:r>
          </w:p>
        </w:tc>
      </w:tr>
      <w:tr w:rsidR="00593A17" w:rsidTr="00593A17">
        <w:tc>
          <w:tcPr>
            <w:tcW w:w="2093" w:type="dxa"/>
          </w:tcPr>
          <w:p w:rsidR="00593A17" w:rsidRPr="00593A17" w:rsidRDefault="00593A17" w:rsidP="00593A1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合计</w:t>
            </w:r>
          </w:p>
        </w:tc>
        <w:tc>
          <w:tcPr>
            <w:tcW w:w="6379" w:type="dxa"/>
            <w:gridSpan w:val="4"/>
          </w:tcPr>
          <w:p w:rsidR="00593A17" w:rsidRDefault="00593A17" w:rsidP="00593A17">
            <w:pPr>
              <w:jc w:val="center"/>
              <w:rPr>
                <w:sz w:val="32"/>
                <w:szCs w:val="32"/>
              </w:rPr>
            </w:pPr>
          </w:p>
        </w:tc>
      </w:tr>
    </w:tbl>
    <w:p w:rsidR="00593A17" w:rsidRDefault="00593A17" w:rsidP="00593A17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报价单位：</w:t>
      </w:r>
    </w:p>
    <w:p w:rsidR="00593A17" w:rsidRPr="00593A17" w:rsidRDefault="00593A17" w:rsidP="00593A17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期：</w:t>
      </w:r>
    </w:p>
    <w:sectPr w:rsidR="00593A17" w:rsidRPr="00593A17" w:rsidSect="00D16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FE9" w:rsidRDefault="00295FE9" w:rsidP="00593A17">
      <w:r>
        <w:separator/>
      </w:r>
    </w:p>
  </w:endnote>
  <w:endnote w:type="continuationSeparator" w:id="1">
    <w:p w:rsidR="00295FE9" w:rsidRDefault="00295FE9" w:rsidP="00593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FE9" w:rsidRDefault="00295FE9" w:rsidP="00593A17">
      <w:r>
        <w:separator/>
      </w:r>
    </w:p>
  </w:footnote>
  <w:footnote w:type="continuationSeparator" w:id="1">
    <w:p w:rsidR="00295FE9" w:rsidRDefault="00295FE9" w:rsidP="00593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A17"/>
    <w:rsid w:val="00151253"/>
    <w:rsid w:val="00295FE9"/>
    <w:rsid w:val="005635BF"/>
    <w:rsid w:val="00593A17"/>
    <w:rsid w:val="00865E50"/>
    <w:rsid w:val="00D16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3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3A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3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3A17"/>
    <w:rPr>
      <w:sz w:val="18"/>
      <w:szCs w:val="18"/>
    </w:rPr>
  </w:style>
  <w:style w:type="table" w:styleId="a5">
    <w:name w:val="Table Grid"/>
    <w:basedOn w:val="a1"/>
    <w:uiPriority w:val="59"/>
    <w:rsid w:val="00593A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2023-11-08T03:55:00Z</dcterms:created>
  <dcterms:modified xsi:type="dcterms:W3CDTF">2023-11-08T07:07:00Z</dcterms:modified>
</cp:coreProperties>
</file>